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1BE4" w14:textId="77777777" w:rsidR="001476A3" w:rsidRPr="00DF3454" w:rsidRDefault="001476A3" w:rsidP="001476A3">
      <w:pPr>
        <w:pStyle w:val="Bezriadkovania"/>
        <w:ind w:left="5664"/>
        <w:jc w:val="both"/>
        <w:rPr>
          <w:rFonts w:ascii="Times New Roman" w:hAnsi="Times New Roman" w:cs="Times New Roman"/>
        </w:rPr>
      </w:pPr>
      <w:r w:rsidRPr="00DF3454">
        <w:rPr>
          <w:rFonts w:ascii="Times New Roman" w:hAnsi="Times New Roman" w:cs="Times New Roman"/>
        </w:rPr>
        <w:t xml:space="preserve">V Ilave dňa.................................. </w:t>
      </w:r>
    </w:p>
    <w:p w14:paraId="7890C6DA" w14:textId="77777777" w:rsidR="001476A3" w:rsidRPr="00DF3454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65298EE8" w14:textId="77777777" w:rsidR="001476A3" w:rsidRPr="00FC6692" w:rsidRDefault="001476A3" w:rsidP="001476A3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Mesto Ilava</w:t>
      </w:r>
    </w:p>
    <w:p w14:paraId="065C41E9" w14:textId="77777777" w:rsidR="001476A3" w:rsidRPr="00FC6692" w:rsidRDefault="001476A3" w:rsidP="001476A3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Mierové námestie 16/31</w:t>
      </w:r>
    </w:p>
    <w:p w14:paraId="1C594324" w14:textId="77777777" w:rsidR="001476A3" w:rsidRPr="00DF3454" w:rsidRDefault="001476A3" w:rsidP="001476A3">
      <w:pPr>
        <w:pStyle w:val="Bezriadkovania"/>
        <w:ind w:left="4956" w:firstLine="708"/>
        <w:jc w:val="both"/>
        <w:rPr>
          <w:rFonts w:ascii="Times New Roman" w:hAnsi="Times New Roman" w:cs="Times New Roman"/>
        </w:rPr>
      </w:pPr>
      <w:r w:rsidRPr="00FC6692">
        <w:rPr>
          <w:rFonts w:ascii="Times New Roman" w:hAnsi="Times New Roman" w:cs="Times New Roman"/>
          <w:b/>
          <w:bCs/>
        </w:rPr>
        <w:t>019 01 ILAVA</w:t>
      </w:r>
    </w:p>
    <w:p w14:paraId="27717819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47191D84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298E20E7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30D44435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4D42140F" w14:textId="3AE7F1B0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6F2FD071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627C8F99" w14:textId="4C91107D" w:rsidR="001476A3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1476A3">
        <w:rPr>
          <w:rFonts w:ascii="Times New Roman" w:hAnsi="Times New Roman" w:cs="Times New Roman"/>
          <w:b/>
          <w:bCs/>
        </w:rPr>
        <w:t xml:space="preserve">Vec:  </w:t>
      </w:r>
      <w:r w:rsidRPr="001476A3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 zmenu doby trvania reklamnej stavby</w:t>
      </w:r>
      <w:r w:rsidRPr="001476A3">
        <w:rPr>
          <w:rFonts w:ascii="Times New Roman" w:hAnsi="Times New Roman" w:cs="Times New Roman"/>
          <w:b/>
          <w:bCs/>
        </w:rPr>
        <w:t xml:space="preserve"> podľa § 67 ods. 4 zákona č. 50/1976 Zb. o územnom plánovaní a stavebnom poriadku (stavebný zákona) v znení neskorších predpisov  </w:t>
      </w:r>
    </w:p>
    <w:p w14:paraId="74326BB1" w14:textId="4D5A4ECD" w:rsidR="001476A3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</w:p>
    <w:p w14:paraId="5F9DCBF4" w14:textId="7F81648B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21FB25DA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64AA789D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1476A3">
        <w:rPr>
          <w:rFonts w:ascii="Times New Roman" w:hAnsi="Times New Roman" w:cs="Times New Roman"/>
          <w:b/>
          <w:bCs/>
        </w:rPr>
        <w:t xml:space="preserve">I. Navrhovateľ: </w:t>
      </w:r>
    </w:p>
    <w:p w14:paraId="173F5470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Meno a priezvisko (názov):  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73970541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Adresa (sídlo):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03B19424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4E8CD091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Osoba oprávnená konať za navrhovateľa:  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0B2A19F4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Telefón: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69325FDC" w14:textId="77777777" w:rsidR="001476A3" w:rsidRPr="006346C7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6346C7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724AE596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1B95D98D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1476A3">
        <w:rPr>
          <w:rFonts w:ascii="Times New Roman" w:hAnsi="Times New Roman" w:cs="Times New Roman"/>
          <w:b/>
          <w:bCs/>
        </w:rPr>
        <w:t xml:space="preserve">II. Špecifikácia reklamnej stavby:  </w:t>
      </w:r>
    </w:p>
    <w:p w14:paraId="30947DDC" w14:textId="2865B14B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Druh stavby: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4D3E98D5" w14:textId="0D2C922E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Miesto stavby (ulica, číslo, obec, označenie nehnuteľnosti): </w:t>
      </w:r>
      <w:r>
        <w:rPr>
          <w:rFonts w:ascii="Times New Roman" w:hAnsi="Times New Roman" w:cs="Times New Roman"/>
        </w:rPr>
        <w:t>......................................................................</w:t>
      </w:r>
    </w:p>
    <w:p w14:paraId="66E81D00" w14:textId="45CB29EF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Rozsah stavby (pri dočasnej stavbe tiež dobu trvania dočasnej stavby): </w:t>
      </w:r>
      <w:r>
        <w:rPr>
          <w:rFonts w:ascii="Times New Roman" w:hAnsi="Times New Roman" w:cs="Times New Roman"/>
        </w:rPr>
        <w:t>.....................................................</w:t>
      </w:r>
    </w:p>
    <w:p w14:paraId="28AB8F29" w14:textId="7FE24523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Druh a parcelné číslo pozemku, katastrálne územie: </w:t>
      </w:r>
      <w:r>
        <w:rPr>
          <w:rFonts w:ascii="Times New Roman" w:hAnsi="Times New Roman" w:cs="Times New Roman"/>
        </w:rPr>
        <w:t>..................................................................................</w:t>
      </w:r>
    </w:p>
    <w:p w14:paraId="589FD137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27F432E5" w14:textId="77777777" w:rsidR="001476A3" w:rsidRPr="00196EA5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196EA5">
        <w:rPr>
          <w:rFonts w:ascii="Times New Roman" w:hAnsi="Times New Roman" w:cs="Times New Roman"/>
          <w:b/>
          <w:bCs/>
        </w:rPr>
        <w:t xml:space="preserve">III. K pozemkom, na ktorých je stavba uskutočňovaná, resp. k stavbe má stavebník: </w:t>
      </w:r>
    </w:p>
    <w:p w14:paraId="6DAB8E71" w14:textId="7DBC134F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a) vlastnícke právo: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062A031A" w14:textId="30DBB29C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b) iné právo (uviesť aké): 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14:paraId="14C5A0F0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7CBBDC45" w14:textId="775FC9AF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30C93590" w14:textId="321899E0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74D3E191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</w:p>
    <w:p w14:paraId="4DFE2F0A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3FFB7BBC" w14:textId="77777777" w:rsidR="001476A3" w:rsidRDefault="001476A3" w:rsidP="001476A3">
      <w:pPr>
        <w:pStyle w:val="Bezriadkovania"/>
        <w:ind w:left="4956" w:firstLine="708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__________________________ </w:t>
      </w:r>
    </w:p>
    <w:p w14:paraId="385CB134" w14:textId="77777777" w:rsidR="001476A3" w:rsidRDefault="001476A3" w:rsidP="001476A3">
      <w:pPr>
        <w:pStyle w:val="Bezriadkovania"/>
        <w:ind w:left="4956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(meno priezvisko a funkcia navrhovateľa/ </w:t>
      </w:r>
    </w:p>
    <w:p w14:paraId="2B5F62BC" w14:textId="2ADC87B8" w:rsidR="001476A3" w:rsidRPr="001476A3" w:rsidRDefault="001476A3" w:rsidP="001476A3">
      <w:pPr>
        <w:pStyle w:val="Bezriadkovania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476A3">
        <w:rPr>
          <w:rFonts w:ascii="Times New Roman" w:hAnsi="Times New Roman" w:cs="Times New Roman"/>
        </w:rPr>
        <w:t xml:space="preserve">oprávnenej osoby a jej podpis) </w:t>
      </w:r>
    </w:p>
    <w:p w14:paraId="055B8072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225B4718" w14:textId="77777777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 </w:t>
      </w:r>
    </w:p>
    <w:p w14:paraId="73D85FC5" w14:textId="77777777" w:rsidR="00FE0F30" w:rsidRDefault="00FE0F30" w:rsidP="00FE0F30">
      <w:pPr>
        <w:pStyle w:val="Bezriadkovania"/>
        <w:rPr>
          <w:rFonts w:ascii="Times New Roman" w:hAnsi="Times New Roman" w:cs="Times New Roman"/>
        </w:rPr>
      </w:pPr>
    </w:p>
    <w:p w14:paraId="4EDF05C5" w14:textId="77777777" w:rsidR="00FE0F30" w:rsidRDefault="00FE0F30" w:rsidP="00FE0F30">
      <w:pPr>
        <w:pStyle w:val="Bezriadkovania"/>
        <w:jc w:val="both"/>
        <w:rPr>
          <w:rFonts w:ascii="Times New Roman" w:hAnsi="Times New Roman"/>
          <w:sz w:val="18"/>
          <w:szCs w:val="18"/>
          <w:lang w:val="cs-CZ"/>
        </w:rPr>
      </w:pPr>
      <w:r>
        <w:rPr>
          <w:rFonts w:ascii="Times New Roman" w:hAnsi="Times New Roman"/>
          <w:sz w:val="18"/>
          <w:szCs w:val="18"/>
        </w:rPr>
        <w:t xml:space="preserve">      Mesto Ilava spracúva poskytnuté osobné údaje ako prevádzkovateľ v súlade s Nariadením Európskeho parlamentu a Rady č. 2016/679  o ochrane fyzických osôb pri spracúvaní osobných údajov a o voľnom pohybe takýchto údajov a zákonom č.18/2018 Z. z. o ochrane osobných údajov, na základe zákonného právneho základu, ktorým je zákon č. 50/1976 Zb. o územnom plánovaní a stavebnom poriadku (stavebný zákon) v znení neskorších predpisov,</w:t>
      </w:r>
      <w:r>
        <w:rPr>
          <w:rFonts w:ascii="Times New Roman" w:hAnsi="Times New Roman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Times New Roman" w:hAnsi="Times New Roman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Times New Roman" w:hAnsi="Times New Roman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Times New Roman" w:hAnsi="Times New Roman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Times New Roman" w:hAnsi="Times New Roman"/>
          <w:sz w:val="18"/>
          <w:szCs w:val="18"/>
          <w:lang w:eastAsia="cs-CZ"/>
        </w:rPr>
        <w:t xml:space="preserve"> ako aj právo podať sťažnosť dozornému orgánu.</w:t>
      </w:r>
      <w:r>
        <w:rPr>
          <w:rFonts w:ascii="Times New Roman" w:hAnsi="Times New Roman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Ilava, Mierové námestie 16/31, 019 01 Ilava, osobne do podateľne  alebo elektronicky na email:  </w:t>
      </w:r>
      <w:hyperlink r:id="rId4" w:history="1">
        <w:r>
          <w:rPr>
            <w:rStyle w:val="Hypertextovprepojenie"/>
            <w:rFonts w:ascii="Times New Roman" w:hAnsi="Times New Roman"/>
            <w:sz w:val="18"/>
            <w:szCs w:val="18"/>
            <w:shd w:val="clear" w:color="auto" w:fill="FFFFFF"/>
          </w:rPr>
          <w:t>zodpovedna.osoba@ilava.sk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14:paraId="52035B96" w14:textId="77777777" w:rsidR="00FF76D4" w:rsidRDefault="00FF76D4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</w:p>
    <w:p w14:paraId="2B0CE618" w14:textId="65DD620E" w:rsidR="001476A3" w:rsidRPr="001476A3" w:rsidRDefault="001476A3" w:rsidP="001476A3">
      <w:pPr>
        <w:pStyle w:val="Bezriadkovania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476A3">
        <w:rPr>
          <w:rFonts w:ascii="Times New Roman" w:hAnsi="Times New Roman" w:cs="Times New Roman"/>
          <w:b/>
          <w:bCs/>
        </w:rPr>
        <w:lastRenderedPageBreak/>
        <w:t xml:space="preserve">Prílohy k žiadosti o zmenu doby trvania reklamnej stavby: </w:t>
      </w:r>
    </w:p>
    <w:p w14:paraId="490298A7" w14:textId="3679183D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a) informatívna kópia listu vlastníctva; pri zmene vlastníka aktuálny list vlastníctva </w:t>
      </w:r>
      <w:r w:rsidRPr="00825B15">
        <w:rPr>
          <w:rFonts w:ascii="Times New Roman" w:hAnsi="Times New Roman" w:cs="Times New Roman"/>
          <w:sz w:val="20"/>
          <w:szCs w:val="20"/>
        </w:rPr>
        <w:t>(uviesť číslo LV)</w:t>
      </w:r>
      <w:r w:rsidRPr="001476A3">
        <w:rPr>
          <w:rFonts w:ascii="Times New Roman" w:hAnsi="Times New Roman" w:cs="Times New Roman"/>
        </w:rPr>
        <w:t xml:space="preserve"> a kópia z katastrálnej mapy miesta stavby </w:t>
      </w:r>
    </w:p>
    <w:p w14:paraId="3E77CCF9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b) písomné splnomocnenie v prípade, že navrhovateľ poverí na vybavenie návrhu inú fyzickú alebo právnickú osobu </w:t>
      </w:r>
    </w:p>
    <w:p w14:paraId="20E23BA7" w14:textId="77777777" w:rsid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 xml:space="preserve">c) doklad preukazujúci právo k pozemku alebo stavbe na ktorej je reklamná stavba, ktorej doba trvania žiada navrhovateľ predĺžiť (napr. nájomná zmluva) </w:t>
      </w:r>
    </w:p>
    <w:p w14:paraId="1A2D1C41" w14:textId="23E0F370" w:rsidR="003F747A" w:rsidRPr="001476A3" w:rsidRDefault="001476A3" w:rsidP="001476A3">
      <w:pPr>
        <w:pStyle w:val="Bezriadkovania"/>
        <w:jc w:val="both"/>
        <w:rPr>
          <w:rFonts w:ascii="Times New Roman" w:hAnsi="Times New Roman" w:cs="Times New Roman"/>
        </w:rPr>
      </w:pPr>
      <w:r w:rsidRPr="001476A3">
        <w:rPr>
          <w:rFonts w:ascii="Times New Roman" w:hAnsi="Times New Roman" w:cs="Times New Roman"/>
        </w:rPr>
        <w:t>d) doklad o uhradení s</w:t>
      </w:r>
      <w:r w:rsidR="00493E1B">
        <w:rPr>
          <w:rFonts w:ascii="Times New Roman" w:hAnsi="Times New Roman" w:cs="Times New Roman"/>
        </w:rPr>
        <w:t xml:space="preserve">právneho </w:t>
      </w:r>
      <w:r w:rsidRPr="001476A3">
        <w:rPr>
          <w:rFonts w:ascii="Times New Roman" w:hAnsi="Times New Roman" w:cs="Times New Roman"/>
        </w:rPr>
        <w:t>poplatku</w:t>
      </w:r>
    </w:p>
    <w:sectPr w:rsidR="003F747A" w:rsidRPr="0014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A9"/>
    <w:rsid w:val="001476A3"/>
    <w:rsid w:val="00196EA5"/>
    <w:rsid w:val="003F747A"/>
    <w:rsid w:val="00493E1B"/>
    <w:rsid w:val="00A10AA9"/>
    <w:rsid w:val="00FE0F30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70AB"/>
  <w15:chartTrackingRefBased/>
  <w15:docId w15:val="{0EAC7186-BC0B-4457-80DF-A818AAD8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1476A3"/>
    <w:pPr>
      <w:spacing w:after="0" w:line="240" w:lineRule="auto"/>
    </w:pPr>
  </w:style>
  <w:style w:type="character" w:customStyle="1" w:styleId="BezriadkovaniaChar">
    <w:name w:val="Bez riadkovania Char"/>
    <w:link w:val="Bezriadkovania"/>
    <w:locked/>
    <w:rsid w:val="001476A3"/>
  </w:style>
  <w:style w:type="character" w:styleId="Hypertextovprepojenie">
    <w:name w:val="Hyperlink"/>
    <w:uiPriority w:val="99"/>
    <w:semiHidden/>
    <w:unhideWhenUsed/>
    <w:rsid w:val="00FE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dpovedna.osoba@il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7</cp:revision>
  <dcterms:created xsi:type="dcterms:W3CDTF">2019-09-23T11:11:00Z</dcterms:created>
  <dcterms:modified xsi:type="dcterms:W3CDTF">2019-10-10T10:30:00Z</dcterms:modified>
</cp:coreProperties>
</file>