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54" w:rsidRPr="00DF3454" w:rsidRDefault="00DF3454" w:rsidP="00DF3454">
      <w:pPr>
        <w:pStyle w:val="Bezriadkovania"/>
        <w:ind w:left="566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F3454">
        <w:rPr>
          <w:rFonts w:ascii="Times New Roman" w:hAnsi="Times New Roman" w:cs="Times New Roman"/>
        </w:rPr>
        <w:t xml:space="preserve">V Ilave dňa.................................. </w:t>
      </w:r>
    </w:p>
    <w:p w:rsidR="00DF3454" w:rsidRPr="00DF3454" w:rsidRDefault="00DF3454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DF3454" w:rsidRPr="00FC6692" w:rsidRDefault="00DF3454" w:rsidP="00DF345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Mesto Ilava</w:t>
      </w:r>
    </w:p>
    <w:p w:rsidR="00DF3454" w:rsidRPr="00FC6692" w:rsidRDefault="00DF3454" w:rsidP="00DF345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Mierové námestie 16/31</w:t>
      </w:r>
    </w:p>
    <w:p w:rsidR="008E2343" w:rsidRPr="00DF3454" w:rsidRDefault="00DF3454" w:rsidP="00DF3454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FC6692">
        <w:rPr>
          <w:rFonts w:ascii="Times New Roman" w:hAnsi="Times New Roman" w:cs="Times New Roman"/>
          <w:b/>
          <w:bCs/>
        </w:rPr>
        <w:t>019 01 ILAVA</w:t>
      </w:r>
    </w:p>
    <w:p w:rsidR="00DF3454" w:rsidRPr="008E2343" w:rsidRDefault="00DF3454" w:rsidP="008E2343">
      <w:pPr>
        <w:pStyle w:val="Bezriadkovania"/>
        <w:jc w:val="both"/>
        <w:rPr>
          <w:rFonts w:ascii="Arial" w:hAnsi="Arial" w:cs="Arial"/>
        </w:rPr>
      </w:pPr>
    </w:p>
    <w:p w:rsidR="008E2343" w:rsidRDefault="008E2343" w:rsidP="008E2343">
      <w:pPr>
        <w:pStyle w:val="Bezriadkovania"/>
        <w:jc w:val="both"/>
        <w:rPr>
          <w:rFonts w:ascii="Arial" w:hAnsi="Arial" w:cs="Arial"/>
        </w:rPr>
      </w:pPr>
    </w:p>
    <w:p w:rsidR="002934E8" w:rsidRDefault="002934E8" w:rsidP="00FD7C03">
      <w:pPr>
        <w:pStyle w:val="Bezriadkovania"/>
        <w:jc w:val="both"/>
        <w:rPr>
          <w:rFonts w:ascii="Times New Roman" w:hAnsi="Times New Roman" w:cs="Times New Roman"/>
        </w:rPr>
      </w:pPr>
    </w:p>
    <w:p w:rsidR="00906532" w:rsidRPr="00A07352" w:rsidRDefault="00906532" w:rsidP="00FD7C03">
      <w:pPr>
        <w:pStyle w:val="Bezriadkovania"/>
        <w:jc w:val="both"/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</w:rPr>
        <w:t xml:space="preserve">Vec:  </w:t>
      </w:r>
      <w:r w:rsidR="00FD7C03" w:rsidRPr="00FC66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na vydanie </w:t>
      </w:r>
      <w:r w:rsidR="00A073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 m e n y </w:t>
      </w:r>
      <w:r w:rsidR="00FD7C03" w:rsidRPr="00FC6692">
        <w:rPr>
          <w:rFonts w:ascii="Times New Roman" w:hAnsi="Times New Roman" w:cs="Times New Roman"/>
          <w:b/>
          <w:bCs/>
          <w:sz w:val="24"/>
          <w:szCs w:val="24"/>
          <w:u w:val="single"/>
        </w:rPr>
        <w:t>územného rozhodnutia</w:t>
      </w:r>
      <w:r w:rsidR="00FD7C03">
        <w:rPr>
          <w:rFonts w:ascii="Times New Roman" w:hAnsi="Times New Roman" w:cs="Times New Roman"/>
          <w:b/>
          <w:bCs/>
        </w:rPr>
        <w:t xml:space="preserve"> - </w:t>
      </w:r>
      <w:r w:rsidRPr="00C94649">
        <w:rPr>
          <w:rFonts w:ascii="Times New Roman" w:hAnsi="Times New Roman" w:cs="Times New Roman"/>
          <w:b/>
          <w:bCs/>
        </w:rPr>
        <w:t xml:space="preserve">podľa § </w:t>
      </w:r>
      <w:r w:rsidR="00A07352">
        <w:rPr>
          <w:rFonts w:ascii="Times New Roman" w:hAnsi="Times New Roman" w:cs="Times New Roman"/>
          <w:b/>
          <w:bCs/>
        </w:rPr>
        <w:t>41</w:t>
      </w:r>
      <w:r w:rsidRPr="00C94649">
        <w:rPr>
          <w:rFonts w:ascii="Times New Roman" w:hAnsi="Times New Roman" w:cs="Times New Roman"/>
          <w:b/>
          <w:bCs/>
        </w:rPr>
        <w:t xml:space="preserve"> zákona č. 50/1976 Zb. o územnom plánovaní a stavebnom poriadku </w:t>
      </w:r>
      <w:r w:rsidR="005F4A74">
        <w:rPr>
          <w:rFonts w:ascii="Times New Roman" w:hAnsi="Times New Roman" w:cs="Times New Roman"/>
          <w:b/>
          <w:bCs/>
        </w:rPr>
        <w:t>(s</w:t>
      </w:r>
      <w:r w:rsidRPr="00C94649">
        <w:rPr>
          <w:rFonts w:ascii="Times New Roman" w:hAnsi="Times New Roman" w:cs="Times New Roman"/>
          <w:b/>
          <w:bCs/>
        </w:rPr>
        <w:t>tavebný zákon</w:t>
      </w:r>
      <w:r w:rsidR="005F4A74">
        <w:rPr>
          <w:rFonts w:ascii="Times New Roman" w:hAnsi="Times New Roman" w:cs="Times New Roman"/>
          <w:b/>
          <w:bCs/>
        </w:rPr>
        <w:t>)</w:t>
      </w:r>
      <w:r w:rsidR="005778CD">
        <w:rPr>
          <w:rFonts w:ascii="Times New Roman" w:hAnsi="Times New Roman" w:cs="Times New Roman"/>
          <w:b/>
          <w:bCs/>
        </w:rPr>
        <w:t xml:space="preserve"> v znení neskorších predpisov</w:t>
      </w:r>
      <w:r w:rsidRPr="00C94649">
        <w:rPr>
          <w:rFonts w:ascii="Times New Roman" w:hAnsi="Times New Roman" w:cs="Times New Roman"/>
          <w:b/>
          <w:bCs/>
        </w:rPr>
        <w:t xml:space="preserve"> </w:t>
      </w:r>
      <w:r w:rsidR="00491E57" w:rsidRPr="00A07352">
        <w:rPr>
          <w:rFonts w:ascii="Times New Roman" w:hAnsi="Times New Roman" w:cs="Times New Roman"/>
        </w:rPr>
        <w:t xml:space="preserve">a </w:t>
      </w:r>
      <w:r w:rsidR="005778CD" w:rsidRPr="00A07352">
        <w:rPr>
          <w:rFonts w:ascii="Times New Roman" w:hAnsi="Times New Roman" w:cs="Times New Roman"/>
        </w:rPr>
        <w:t xml:space="preserve">podľa </w:t>
      </w:r>
      <w:r w:rsidRPr="00A07352">
        <w:rPr>
          <w:rFonts w:ascii="Times New Roman" w:hAnsi="Times New Roman" w:cs="Times New Roman"/>
        </w:rPr>
        <w:t xml:space="preserve">§ 3 vyhlášky </w:t>
      </w:r>
      <w:r w:rsidR="00D43E4E" w:rsidRPr="00A07352">
        <w:rPr>
          <w:rFonts w:ascii="Times New Roman" w:hAnsi="Times New Roman" w:cs="Times New Roman"/>
        </w:rPr>
        <w:t xml:space="preserve">MŽP SR č. </w:t>
      </w:r>
      <w:r w:rsidRPr="00A07352">
        <w:rPr>
          <w:rFonts w:ascii="Times New Roman" w:hAnsi="Times New Roman" w:cs="Times New Roman"/>
        </w:rPr>
        <w:t xml:space="preserve">453/2000 Z. z., ktorou sa vykonávajú niektoré ustanovenia stavebného zákona. </w:t>
      </w:r>
    </w:p>
    <w:p w:rsidR="008E2343" w:rsidRPr="00DF3454" w:rsidRDefault="008E2343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906532" w:rsidRPr="003933BD" w:rsidRDefault="00906532" w:rsidP="00FD7C03">
      <w:pPr>
        <w:pStyle w:val="Bezriadkovania"/>
        <w:rPr>
          <w:rFonts w:ascii="Times New Roman" w:hAnsi="Times New Roman" w:cs="Times New Roman"/>
          <w:b/>
          <w:bCs/>
        </w:rPr>
      </w:pPr>
      <w:r w:rsidRPr="003933BD">
        <w:rPr>
          <w:rFonts w:ascii="Times New Roman" w:hAnsi="Times New Roman" w:cs="Times New Roman"/>
          <w:b/>
          <w:bCs/>
        </w:rPr>
        <w:t xml:space="preserve"> I. </w:t>
      </w:r>
      <w:r w:rsidR="00FD7C03" w:rsidRPr="003933BD">
        <w:rPr>
          <w:rFonts w:ascii="Times New Roman" w:hAnsi="Times New Roman" w:cs="Times New Roman"/>
          <w:b/>
          <w:bCs/>
        </w:rPr>
        <w:t>N</w:t>
      </w:r>
      <w:r w:rsidRPr="003933BD">
        <w:rPr>
          <w:rFonts w:ascii="Times New Roman" w:hAnsi="Times New Roman" w:cs="Times New Roman"/>
          <w:b/>
          <w:bCs/>
        </w:rPr>
        <w:t>avrhovateľ</w:t>
      </w:r>
      <w:r w:rsidR="00FD7C03" w:rsidRPr="003933BD">
        <w:rPr>
          <w:rFonts w:ascii="Times New Roman" w:hAnsi="Times New Roman" w:cs="Times New Roman"/>
          <w:b/>
          <w:bCs/>
        </w:rPr>
        <w:t>:</w:t>
      </w:r>
    </w:p>
    <w:p w:rsidR="00FD7C03" w:rsidRPr="003933BD" w:rsidRDefault="00FD7C03" w:rsidP="00FD7C03">
      <w:pPr>
        <w:pStyle w:val="Bezriadkovania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Meno, priezvisko (názov) a</w:t>
      </w:r>
      <w:r w:rsidR="003933BD" w:rsidRPr="003933BD">
        <w:rPr>
          <w:rFonts w:ascii="Times New Roman" w:hAnsi="Times New Roman" w:cs="Times New Roman"/>
        </w:rPr>
        <w:t> </w:t>
      </w:r>
      <w:r w:rsidRPr="003933BD">
        <w:rPr>
          <w:rFonts w:ascii="Times New Roman" w:hAnsi="Times New Roman" w:cs="Times New Roman"/>
        </w:rPr>
        <w:t>adresu</w:t>
      </w:r>
      <w:r w:rsidR="003933BD" w:rsidRPr="003933BD">
        <w:rPr>
          <w:rFonts w:ascii="Times New Roman" w:hAnsi="Times New Roman" w:cs="Times New Roman"/>
        </w:rPr>
        <w:t xml:space="preserve"> (sídlo) navrhovateľa:</w:t>
      </w:r>
    </w:p>
    <w:p w:rsidR="00FD7C03" w:rsidRPr="00C94649" w:rsidRDefault="00FD7C03" w:rsidP="00FD7C03">
      <w:pPr>
        <w:pStyle w:val="Bezriadkovania"/>
      </w:pPr>
    </w:p>
    <w:p w:rsidR="00906532" w:rsidRPr="00C94649" w:rsidRDefault="00906532" w:rsidP="00906532">
      <w:pPr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94649">
        <w:rPr>
          <w:rFonts w:ascii="Times New Roman" w:hAnsi="Times New Roman" w:cs="Times New Roman"/>
        </w:rPr>
        <w:t xml:space="preserve">............................. </w:t>
      </w:r>
    </w:p>
    <w:p w:rsidR="008B30FD" w:rsidRDefault="00906532" w:rsidP="00906532">
      <w:pPr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94649">
        <w:rPr>
          <w:rFonts w:ascii="Times New Roman" w:hAnsi="Times New Roman" w:cs="Times New Roman"/>
        </w:rPr>
        <w:t>.............................</w:t>
      </w:r>
    </w:p>
    <w:p w:rsidR="008B30FD" w:rsidRDefault="008B30FD" w:rsidP="008B30FD">
      <w:pPr>
        <w:pStyle w:val="Bezriadkovania"/>
        <w:jc w:val="both"/>
        <w:rPr>
          <w:rFonts w:ascii="Times New Roman" w:hAnsi="Times New Roman" w:cs="Times New Roman"/>
        </w:rPr>
      </w:pPr>
      <w:r w:rsidRPr="005C0579">
        <w:rPr>
          <w:rFonts w:ascii="Times New Roman" w:hAnsi="Times New Roman" w:cs="Times New Roman"/>
        </w:rPr>
        <w:t>zastúpený splnomocneným zástupcom</w:t>
      </w:r>
      <w:r>
        <w:rPr>
          <w:rFonts w:ascii="Times New Roman" w:hAnsi="Times New Roman" w:cs="Times New Roman"/>
        </w:rPr>
        <w:t xml:space="preserve">: </w:t>
      </w:r>
      <w:r w:rsidRPr="005C0579">
        <w:rPr>
          <w:rFonts w:ascii="Times New Roman" w:hAnsi="Times New Roman" w:cs="Times New Roman"/>
        </w:rPr>
        <w:t xml:space="preserve"> 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</w:p>
    <w:p w:rsidR="00384253" w:rsidRDefault="00384253" w:rsidP="00384253">
      <w:pPr>
        <w:pStyle w:val="Bezriadkovania"/>
        <w:jc w:val="both"/>
        <w:rPr>
          <w:rFonts w:ascii="Times New Roman" w:hAnsi="Times New Roman" w:cs="Times New Roman"/>
        </w:rPr>
      </w:pPr>
    </w:p>
    <w:p w:rsidR="006D3E63" w:rsidRDefault="006D3E63" w:rsidP="00384253">
      <w:pPr>
        <w:pStyle w:val="Bezriadkovania"/>
        <w:jc w:val="both"/>
        <w:rPr>
          <w:rFonts w:ascii="Times New Roman" w:hAnsi="Times New Roman" w:cs="Times New Roman"/>
        </w:rPr>
      </w:pPr>
      <w:r w:rsidRPr="006D3E63">
        <w:rPr>
          <w:rFonts w:ascii="Times New Roman" w:hAnsi="Times New Roman" w:cs="Times New Roman"/>
        </w:rPr>
        <w:t>Telefón:</w:t>
      </w:r>
      <w:r>
        <w:rPr>
          <w:rFonts w:ascii="Times New Roman" w:hAnsi="Times New Roman" w:cs="Times New Roman"/>
        </w:rPr>
        <w:t xml:space="preserve"> </w:t>
      </w:r>
      <w:r w:rsidRPr="006D3E63"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6D3E63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Pr="006D3E63">
        <w:rPr>
          <w:rFonts w:ascii="Times New Roman" w:hAnsi="Times New Roman" w:cs="Times New Roman"/>
        </w:rPr>
        <w:t>...............................................................................</w:t>
      </w:r>
    </w:p>
    <w:p w:rsidR="006D3E63" w:rsidRDefault="006D3E63" w:rsidP="00384253">
      <w:pPr>
        <w:pStyle w:val="Bezriadkovania"/>
        <w:jc w:val="both"/>
        <w:rPr>
          <w:rFonts w:ascii="Times New Roman" w:hAnsi="Times New Roman" w:cs="Times New Roman"/>
        </w:rPr>
      </w:pPr>
    </w:p>
    <w:p w:rsid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žiada</w:t>
      </w:r>
      <w:r>
        <w:rPr>
          <w:rFonts w:ascii="Times New Roman" w:hAnsi="Times New Roman" w:cs="Times New Roman"/>
        </w:rPr>
        <w:t>m</w:t>
      </w:r>
      <w:r w:rsidRPr="00A07352">
        <w:rPr>
          <w:rFonts w:ascii="Times New Roman" w:hAnsi="Times New Roman" w:cs="Times New Roman"/>
        </w:rPr>
        <w:t xml:space="preserve"> </w:t>
      </w:r>
      <w:r w:rsidRPr="00A07352">
        <w:rPr>
          <w:rFonts w:ascii="Times New Roman" w:hAnsi="Times New Roman" w:cs="Times New Roman"/>
          <w:b/>
          <w:bCs/>
        </w:rPr>
        <w:t>o vydanie zmeny územného rozhodnutia</w:t>
      </w:r>
      <w:r w:rsidRPr="00A07352">
        <w:rPr>
          <w:rFonts w:ascii="Times New Roman" w:hAnsi="Times New Roman" w:cs="Times New Roman"/>
        </w:rPr>
        <w:t xml:space="preserve"> číslo :</w:t>
      </w:r>
      <w:r>
        <w:rPr>
          <w:rFonts w:ascii="Times New Roman" w:hAnsi="Times New Roman" w:cs="Times New Roman"/>
        </w:rPr>
        <w:t xml:space="preserve"> </w:t>
      </w:r>
      <w:r w:rsidRPr="00A07352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</w:p>
    <w:p w:rsidR="00A07352" w:rsidRP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zo dňa</w:t>
      </w:r>
      <w:r w:rsidR="00105571">
        <w:rPr>
          <w:rFonts w:ascii="Times New Roman" w:hAnsi="Times New Roman" w:cs="Times New Roman"/>
        </w:rPr>
        <w:t xml:space="preserve"> : </w:t>
      </w:r>
      <w:r w:rsidRPr="00A07352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............................... </w:t>
      </w:r>
      <w:r w:rsidRPr="00A07352">
        <w:rPr>
          <w:rFonts w:ascii="Times New Roman" w:hAnsi="Times New Roman" w:cs="Times New Roman"/>
        </w:rPr>
        <w:t>právoplatné dňa</w:t>
      </w:r>
      <w:r>
        <w:rPr>
          <w:rFonts w:ascii="Times New Roman" w:hAnsi="Times New Roman" w:cs="Times New Roman"/>
        </w:rPr>
        <w:t xml:space="preserve"> </w:t>
      </w:r>
      <w:r w:rsidR="00105571">
        <w:rPr>
          <w:rFonts w:ascii="Times New Roman" w:hAnsi="Times New Roman" w:cs="Times New Roman"/>
        </w:rPr>
        <w:t xml:space="preserve">: </w:t>
      </w:r>
      <w:r w:rsidRPr="00A07352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..............................................................</w:t>
      </w:r>
    </w:p>
    <w:p w:rsidR="00A07352" w:rsidRP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 xml:space="preserve"> </w:t>
      </w:r>
    </w:p>
    <w:p w:rsid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ktoré vydal :</w:t>
      </w:r>
      <w:r>
        <w:rPr>
          <w:rFonts w:ascii="Times New Roman" w:hAnsi="Times New Roman" w:cs="Times New Roman"/>
        </w:rPr>
        <w:t xml:space="preserve"> </w:t>
      </w: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</w:p>
    <w:p w:rsidR="00A07352" w:rsidRP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  <w:b/>
          <w:bCs/>
        </w:rPr>
        <w:t>stavby</w:t>
      </w:r>
      <w:r w:rsidRPr="00A07352">
        <w:rPr>
          <w:rFonts w:ascii="Times New Roman" w:hAnsi="Times New Roman" w:cs="Times New Roman"/>
        </w:rPr>
        <w:t xml:space="preserve">  </w:t>
      </w:r>
      <w:r w:rsidRPr="00A07352">
        <w:rPr>
          <w:rFonts w:ascii="Times New Roman" w:hAnsi="Times New Roman" w:cs="Times New Roman"/>
          <w:i/>
          <w:iCs/>
          <w:sz w:val="20"/>
          <w:szCs w:val="20"/>
        </w:rPr>
        <w:t>(uviesť názov stavby podľa vydaného územného rozhodnutia )</w:t>
      </w:r>
      <w:r w:rsidRPr="00A07352">
        <w:rPr>
          <w:rFonts w:ascii="Times New Roman" w:hAnsi="Times New Roman" w:cs="Times New Roman"/>
        </w:rPr>
        <w:t xml:space="preserve">: </w:t>
      </w:r>
    </w:p>
    <w:p w:rsidR="00A07352" w:rsidRP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 xml:space="preserve"> </w:t>
      </w:r>
    </w:p>
    <w:p w:rsid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</w:p>
    <w:p w:rsidR="00A07352" w:rsidRPr="00A07352" w:rsidRDefault="00A07352" w:rsidP="00A07352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A07352">
        <w:rPr>
          <w:rFonts w:ascii="Times New Roman" w:hAnsi="Times New Roman" w:cs="Times New Roman"/>
          <w:b/>
          <w:bCs/>
        </w:rPr>
        <w:t xml:space="preserve">v rozsahu  zmeny územného rozhodnutia:  </w:t>
      </w:r>
    </w:p>
    <w:p w:rsidR="00A07352" w:rsidRDefault="00A07352" w:rsidP="00A07352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 xml:space="preserve">- stavebných objektov stavby </w:t>
      </w:r>
      <w:r w:rsidRPr="00A07352">
        <w:rPr>
          <w:rFonts w:ascii="Times New Roman" w:hAnsi="Times New Roman" w:cs="Times New Roman"/>
          <w:i/>
          <w:iCs/>
          <w:sz w:val="20"/>
          <w:szCs w:val="20"/>
        </w:rPr>
        <w:t>(uviesť objekty, ktorých sa zmena týka a popis zmeny ..)</w:t>
      </w:r>
      <w:r w:rsidRPr="00A07352">
        <w:rPr>
          <w:rFonts w:ascii="Times New Roman" w:hAnsi="Times New Roman" w:cs="Times New Roman"/>
        </w:rPr>
        <w:t xml:space="preserve"> 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A07352" w:rsidRDefault="00A07352" w:rsidP="00384253">
      <w:pPr>
        <w:pStyle w:val="Bezriadkovania"/>
        <w:jc w:val="both"/>
        <w:rPr>
          <w:rFonts w:ascii="Times New Roman" w:hAnsi="Times New Roman" w:cs="Times New Roman"/>
        </w:rPr>
      </w:pPr>
    </w:p>
    <w:p w:rsidR="00376B1C" w:rsidRPr="00376B1C" w:rsidRDefault="00376B1C" w:rsidP="00906532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376B1C" w:rsidRDefault="00906532" w:rsidP="00906532">
      <w:pPr>
        <w:pStyle w:val="Bezriadkovania"/>
        <w:jc w:val="both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  <w:b/>
          <w:bCs/>
        </w:rPr>
        <w:t>na pozemk</w:t>
      </w:r>
      <w:r w:rsidR="003933BD" w:rsidRPr="003933BD">
        <w:rPr>
          <w:rFonts w:ascii="Times New Roman" w:hAnsi="Times New Roman" w:cs="Times New Roman"/>
          <w:b/>
          <w:bCs/>
        </w:rPr>
        <w:t>och - stavbách</w:t>
      </w:r>
      <w:r w:rsidRPr="003933BD">
        <w:rPr>
          <w:rFonts w:ascii="Times New Roman" w:hAnsi="Times New Roman" w:cs="Times New Roman"/>
          <w:b/>
          <w:bCs/>
        </w:rPr>
        <w:t xml:space="preserve"> </w:t>
      </w:r>
      <w:r w:rsidR="003933BD" w:rsidRPr="003933BD">
        <w:rPr>
          <w:rFonts w:ascii="Times New Roman" w:hAnsi="Times New Roman" w:cs="Times New Roman"/>
          <w:b/>
          <w:bCs/>
        </w:rPr>
        <w:t>– p</w:t>
      </w:r>
      <w:r w:rsidRPr="003933BD">
        <w:rPr>
          <w:rFonts w:ascii="Times New Roman" w:hAnsi="Times New Roman" w:cs="Times New Roman"/>
          <w:b/>
          <w:bCs/>
        </w:rPr>
        <w:t>arc</w:t>
      </w:r>
      <w:r w:rsidR="003933BD" w:rsidRPr="003933BD">
        <w:rPr>
          <w:rFonts w:ascii="Times New Roman" w:hAnsi="Times New Roman" w:cs="Times New Roman"/>
          <w:b/>
          <w:bCs/>
        </w:rPr>
        <w:t xml:space="preserve">elné </w:t>
      </w:r>
      <w:r w:rsidRPr="003933BD">
        <w:rPr>
          <w:rFonts w:ascii="Times New Roman" w:hAnsi="Times New Roman" w:cs="Times New Roman"/>
          <w:b/>
          <w:bCs/>
        </w:rPr>
        <w:t>č</w:t>
      </w:r>
      <w:r w:rsidR="003933BD" w:rsidRPr="003933BD">
        <w:rPr>
          <w:rFonts w:ascii="Times New Roman" w:hAnsi="Times New Roman" w:cs="Times New Roman"/>
          <w:b/>
          <w:bCs/>
        </w:rPr>
        <w:t>íslo</w:t>
      </w:r>
      <w:r w:rsidR="003933BD">
        <w:rPr>
          <w:rFonts w:ascii="Times New Roman" w:hAnsi="Times New Roman" w:cs="Times New Roman"/>
        </w:rPr>
        <w:t xml:space="preserve">: </w:t>
      </w:r>
      <w:r w:rsidR="00376B1C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376B1C" w:rsidRDefault="00376B1C" w:rsidP="00906532">
      <w:pPr>
        <w:pStyle w:val="Bezriadkovania"/>
        <w:jc w:val="both"/>
        <w:rPr>
          <w:rFonts w:ascii="Times New Roman" w:hAnsi="Times New Roman" w:cs="Times New Roman"/>
        </w:rPr>
      </w:pPr>
    </w:p>
    <w:p w:rsidR="003933BD" w:rsidRDefault="003933BD" w:rsidP="00906532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 w:rsidR="00906532" w:rsidRPr="00906532">
        <w:rPr>
          <w:rFonts w:ascii="Times New Roman" w:hAnsi="Times New Roman" w:cs="Times New Roman"/>
        </w:rPr>
        <w:t>...............</w:t>
      </w:r>
      <w:r w:rsidR="00376B1C">
        <w:rPr>
          <w:rFonts w:ascii="Times New Roman" w:hAnsi="Times New Roman" w:cs="Times New Roman"/>
        </w:rPr>
        <w:t>....................</w:t>
      </w:r>
      <w:r w:rsidR="00906532" w:rsidRPr="003933BD">
        <w:rPr>
          <w:rFonts w:ascii="Times New Roman" w:hAnsi="Times New Roman" w:cs="Times New Roman"/>
          <w:b/>
          <w:bCs/>
        </w:rPr>
        <w:t>v</w:t>
      </w:r>
      <w:r w:rsidRPr="003933BD">
        <w:rPr>
          <w:rFonts w:ascii="Times New Roman" w:hAnsi="Times New Roman" w:cs="Times New Roman"/>
          <w:b/>
          <w:bCs/>
        </w:rPr>
        <w:t> </w:t>
      </w:r>
      <w:r w:rsidR="00906532" w:rsidRPr="003933BD">
        <w:rPr>
          <w:rFonts w:ascii="Times New Roman" w:hAnsi="Times New Roman" w:cs="Times New Roman"/>
          <w:b/>
          <w:bCs/>
        </w:rPr>
        <w:t>kat</w:t>
      </w:r>
      <w:r w:rsidRPr="003933BD">
        <w:rPr>
          <w:rFonts w:ascii="Times New Roman" w:hAnsi="Times New Roman" w:cs="Times New Roman"/>
          <w:b/>
          <w:bCs/>
        </w:rPr>
        <w:t>astrálnom ú</w:t>
      </w:r>
      <w:r w:rsidR="00906532" w:rsidRPr="003933BD">
        <w:rPr>
          <w:rFonts w:ascii="Times New Roman" w:hAnsi="Times New Roman" w:cs="Times New Roman"/>
          <w:b/>
          <w:bCs/>
        </w:rPr>
        <w:t>zemí</w:t>
      </w:r>
      <w:r w:rsidRPr="003933BD">
        <w:rPr>
          <w:rFonts w:ascii="Times New Roman" w:hAnsi="Times New Roman" w:cs="Times New Roman"/>
          <w:b/>
          <w:bCs/>
        </w:rPr>
        <w:t>:</w:t>
      </w:r>
      <w:r w:rsidR="00906532" w:rsidRPr="00906532">
        <w:rPr>
          <w:rFonts w:ascii="Times New Roman" w:hAnsi="Times New Roman" w:cs="Times New Roman"/>
        </w:rPr>
        <w:t xml:space="preserve"> .......................</w:t>
      </w:r>
      <w:r w:rsidR="005A194A">
        <w:rPr>
          <w:rFonts w:ascii="Times New Roman" w:hAnsi="Times New Roman" w:cs="Times New Roman"/>
        </w:rPr>
        <w:t>...............</w:t>
      </w:r>
    </w:p>
    <w:p w:rsidR="003933BD" w:rsidRDefault="003933BD" w:rsidP="00906532">
      <w:pPr>
        <w:pStyle w:val="Bezriadkovania"/>
        <w:jc w:val="both"/>
        <w:rPr>
          <w:rFonts w:ascii="Times New Roman" w:hAnsi="Times New Roman" w:cs="Times New Roman"/>
        </w:rPr>
      </w:pPr>
    </w:p>
    <w:p w:rsidR="00906532" w:rsidRPr="00906532" w:rsidRDefault="003933BD" w:rsidP="00906532">
      <w:pPr>
        <w:pStyle w:val="Bezriadkovania"/>
        <w:jc w:val="both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  <w:b/>
          <w:bCs/>
        </w:rPr>
        <w:t>druhy pozemkov podľa LV: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</w:t>
      </w:r>
    </w:p>
    <w:p w:rsidR="00376B1C" w:rsidRDefault="00376B1C" w:rsidP="00376B1C">
      <w:pPr>
        <w:rPr>
          <w:rFonts w:ascii="Times New Roman" w:hAnsi="Times New Roman" w:cs="Times New Roman"/>
        </w:rPr>
      </w:pPr>
      <w:r w:rsidRPr="00C94649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C94649">
        <w:rPr>
          <w:rFonts w:ascii="Times New Roman" w:hAnsi="Times New Roman" w:cs="Times New Roman"/>
        </w:rPr>
        <w:t>.............................</w:t>
      </w:r>
    </w:p>
    <w:p w:rsidR="003933BD" w:rsidRPr="003933BD" w:rsidRDefault="001B18F3" w:rsidP="003933BD">
      <w:pPr>
        <w:pStyle w:val="Bezriadkovani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zdôvodnenie zmeny územného rozhodnutia</w:t>
      </w:r>
      <w:r w:rsidR="003933BD">
        <w:rPr>
          <w:rFonts w:ascii="Times New Roman" w:hAnsi="Times New Roman" w:cs="Times New Roman"/>
          <w:b/>
          <w:bCs/>
        </w:rPr>
        <w:t>: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3933BD" w:rsidRPr="00DF3454" w:rsidRDefault="003933BD" w:rsidP="003933BD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Default="001B18F3" w:rsidP="001B18F3">
      <w:pPr>
        <w:pStyle w:val="Bezriadkovania"/>
        <w:jc w:val="both"/>
        <w:rPr>
          <w:rFonts w:ascii="Times New Roman" w:hAnsi="Times New Roman" w:cs="Times New Roman"/>
        </w:rPr>
      </w:pPr>
      <w:r w:rsidRPr="00A0735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  <w:r w:rsidRPr="00A07352">
        <w:rPr>
          <w:rFonts w:ascii="Times New Roman" w:hAnsi="Times New Roman" w:cs="Times New Roman"/>
        </w:rPr>
        <w:t xml:space="preserve">................. </w:t>
      </w:r>
    </w:p>
    <w:p w:rsidR="001B18F3" w:rsidRPr="001B18F3" w:rsidRDefault="001B18F3" w:rsidP="001B18F3">
      <w:pPr>
        <w:pStyle w:val="Bezriadkovania"/>
        <w:rPr>
          <w:rFonts w:ascii="Times New Roman" w:hAnsi="Times New Roman" w:cs="Times New Roman"/>
        </w:rPr>
      </w:pPr>
    </w:p>
    <w:p w:rsidR="001B18F3" w:rsidRPr="001B18F3" w:rsidRDefault="001B18F3" w:rsidP="001B18F3">
      <w:pPr>
        <w:pStyle w:val="Bezriadkovania"/>
        <w:rPr>
          <w:rFonts w:ascii="Times New Roman" w:hAnsi="Times New Roman" w:cs="Times New Roman"/>
        </w:rPr>
      </w:pPr>
      <w:r w:rsidRPr="001B18F3">
        <w:rPr>
          <w:rFonts w:ascii="Times New Roman" w:hAnsi="Times New Roman" w:cs="Times New Roman"/>
          <w:b/>
          <w:bCs/>
        </w:rPr>
        <w:t xml:space="preserve">účel stavby alebo využitia územia sa navrhovanou zmenou : nezmení – zmení na účel : </w:t>
      </w:r>
      <w:r w:rsidRPr="001B18F3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</w:t>
      </w:r>
    </w:p>
    <w:p w:rsidR="001B18F3" w:rsidRPr="001B18F3" w:rsidRDefault="001B18F3" w:rsidP="001B18F3">
      <w:pPr>
        <w:pStyle w:val="Bezriadkovania"/>
        <w:rPr>
          <w:rFonts w:ascii="Times New Roman" w:hAnsi="Times New Roman" w:cs="Times New Roman"/>
        </w:rPr>
      </w:pPr>
      <w:r w:rsidRPr="001B18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1B18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</w:t>
      </w:r>
    </w:p>
    <w:p w:rsidR="001B18F3" w:rsidRDefault="001B18F3" w:rsidP="00906532">
      <w:pPr>
        <w:jc w:val="both"/>
        <w:rPr>
          <w:rFonts w:ascii="Times New Roman" w:hAnsi="Times New Roman" w:cs="Times New Roman"/>
          <w:b/>
          <w:bCs/>
        </w:rPr>
      </w:pPr>
    </w:p>
    <w:p w:rsidR="00FD4E34" w:rsidRDefault="00906532" w:rsidP="00906532">
      <w:pPr>
        <w:jc w:val="both"/>
        <w:rPr>
          <w:rFonts w:ascii="Times New Roman" w:hAnsi="Times New Roman" w:cs="Times New Roman"/>
          <w:b/>
          <w:bCs/>
        </w:rPr>
      </w:pPr>
      <w:r w:rsidRPr="00C94649">
        <w:rPr>
          <w:rFonts w:ascii="Times New Roman" w:hAnsi="Times New Roman" w:cs="Times New Roman"/>
          <w:b/>
          <w:bCs/>
        </w:rPr>
        <w:t xml:space="preserve">II. </w:t>
      </w:r>
      <w:r w:rsidR="001B18F3">
        <w:rPr>
          <w:rFonts w:ascii="Times New Roman" w:hAnsi="Times New Roman" w:cs="Times New Roman"/>
          <w:b/>
          <w:bCs/>
        </w:rPr>
        <w:t>P</w:t>
      </w:r>
      <w:r w:rsidR="00FD4E34">
        <w:rPr>
          <w:rFonts w:ascii="Times New Roman" w:hAnsi="Times New Roman" w:cs="Times New Roman"/>
          <w:b/>
          <w:bCs/>
        </w:rPr>
        <w:t>arcelné čísla pozemkov a</w:t>
      </w:r>
      <w:r w:rsidR="001B18F3">
        <w:rPr>
          <w:rFonts w:ascii="Times New Roman" w:hAnsi="Times New Roman" w:cs="Times New Roman"/>
          <w:b/>
          <w:bCs/>
        </w:rPr>
        <w:t> </w:t>
      </w:r>
      <w:r w:rsidR="00FD4E34">
        <w:rPr>
          <w:rFonts w:ascii="Times New Roman" w:hAnsi="Times New Roman" w:cs="Times New Roman"/>
          <w:b/>
          <w:bCs/>
        </w:rPr>
        <w:t>stavieb</w:t>
      </w:r>
      <w:r w:rsidR="001B18F3">
        <w:rPr>
          <w:rFonts w:ascii="Times New Roman" w:hAnsi="Times New Roman" w:cs="Times New Roman"/>
          <w:b/>
          <w:bCs/>
        </w:rPr>
        <w:t xml:space="preserve">, ktorým sa zmena územného rozhodnutia dotýka </w:t>
      </w:r>
      <w:r w:rsidR="00FD4E34">
        <w:rPr>
          <w:rFonts w:ascii="Times New Roman" w:hAnsi="Times New Roman" w:cs="Times New Roman"/>
          <w:b/>
          <w:bCs/>
        </w:rPr>
        <w:t>podľa katastra nehnuteľností s uvedením vlastníckych a iných práv</w:t>
      </w:r>
      <w:r w:rsidR="001B18F3">
        <w:rPr>
          <w:rFonts w:ascii="Times New Roman" w:hAnsi="Times New Roman" w:cs="Times New Roman"/>
          <w:b/>
          <w:bCs/>
        </w:rPr>
        <w:t xml:space="preserve"> k nim pre navrhovateľa</w:t>
      </w:r>
      <w:r w:rsidR="00376B1C">
        <w:rPr>
          <w:rFonts w:ascii="Times New Roman" w:hAnsi="Times New Roman" w:cs="Times New Roman"/>
          <w:b/>
          <w:bCs/>
        </w:rPr>
        <w:t>,</w:t>
      </w:r>
      <w:r w:rsidR="00376B1C" w:rsidRPr="00376B1C">
        <w:rPr>
          <w:rFonts w:ascii="Times New Roman" w:hAnsi="Times New Roman" w:cs="Times New Roman"/>
          <w:b/>
          <w:bCs/>
        </w:rPr>
        <w:t xml:space="preserve"> </w:t>
      </w:r>
      <w:r w:rsidR="00376B1C" w:rsidRPr="00376B1C">
        <w:rPr>
          <w:rFonts w:ascii="Times New Roman" w:hAnsi="Times New Roman" w:cs="Times New Roman"/>
          <w:i/>
          <w:iCs/>
        </w:rPr>
        <w:t xml:space="preserve">pri líniových stavbách sa </w:t>
      </w:r>
      <w:proofErr w:type="spellStart"/>
      <w:r w:rsidR="00376B1C" w:rsidRPr="00376B1C">
        <w:rPr>
          <w:rFonts w:ascii="Times New Roman" w:hAnsi="Times New Roman" w:cs="Times New Roman"/>
          <w:i/>
          <w:iCs/>
        </w:rPr>
        <w:t>parc.č</w:t>
      </w:r>
      <w:proofErr w:type="spellEnd"/>
      <w:r w:rsidR="00376B1C" w:rsidRPr="00376B1C">
        <w:rPr>
          <w:rFonts w:ascii="Times New Roman" w:hAnsi="Times New Roman" w:cs="Times New Roman"/>
          <w:i/>
          <w:iCs/>
        </w:rPr>
        <w:t>. neuvádzajú, ale je potrebné uviesť opis prebiehajúcich hraníc územia</w:t>
      </w:r>
    </w:p>
    <w:p w:rsidR="00FD4E34" w:rsidRPr="002E4E9B" w:rsidRDefault="00FD4E34" w:rsidP="00FD4E3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 w:rsidR="002E4E9B"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FD4E34" w:rsidRPr="002E4E9B" w:rsidRDefault="00FD4E34" w:rsidP="00FD4E3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 w:rsidR="002E4E9B"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FD4E34" w:rsidRPr="002E4E9B" w:rsidRDefault="00FD4E34" w:rsidP="00FD4E34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 w:rsidR="002E4E9B">
        <w:rPr>
          <w:rFonts w:ascii="Times New Roman" w:hAnsi="Times New Roman" w:cs="Times New Roman"/>
          <w:sz w:val="20"/>
          <w:szCs w:val="20"/>
        </w:rPr>
        <w:t>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  </w:t>
      </w:r>
      <w:r w:rsidRPr="002E4E9B">
        <w:rPr>
          <w:rFonts w:ascii="Times New Roman" w:hAnsi="Times New Roman" w:cs="Times New Roman"/>
          <w:sz w:val="20"/>
          <w:szCs w:val="20"/>
        </w:rPr>
        <w:t>katastrálne územie: .....................................................</w:t>
      </w: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 navrhovateľ má k nemu právo - vlastnícke na základe Listu vlastníctva č.:............................................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</w:t>
      </w: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</w:r>
      <w:r w:rsidRPr="002E4E9B">
        <w:rPr>
          <w:rFonts w:ascii="Times New Roman" w:hAnsi="Times New Roman" w:cs="Times New Roman"/>
          <w:sz w:val="20"/>
          <w:szCs w:val="20"/>
        </w:rPr>
        <w:tab/>
        <w:t xml:space="preserve">            - iné právo na základe: 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FD4E34" w:rsidRPr="002E4E9B" w:rsidRDefault="00FD4E34" w:rsidP="00FD4E34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Default="00376B1C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b/>
          <w:bCs/>
        </w:rPr>
        <w:t>- Líniové stavby</w:t>
      </w:r>
      <w:r w:rsidRPr="00376B1C">
        <w:rPr>
          <w:rFonts w:ascii="Times New Roman" w:hAnsi="Times New Roman" w:cs="Times New Roman"/>
        </w:rPr>
        <w:t xml:space="preserve">, zvlášť rozsiahle stavby s veľkým počtom účastníkov konania </w:t>
      </w:r>
      <w:r w:rsidRPr="002E4E9B">
        <w:rPr>
          <w:rFonts w:ascii="Times New Roman" w:hAnsi="Times New Roman" w:cs="Times New Roman"/>
          <w:b/>
          <w:bCs/>
        </w:rPr>
        <w:t>– vymedzenie územia a opis prebiehajúcich hraníc pozemkov:</w:t>
      </w:r>
      <w:r w:rsidRPr="00376B1C">
        <w:rPr>
          <w:rFonts w:ascii="Times New Roman" w:hAnsi="Times New Roman" w:cs="Times New Roman"/>
        </w:rPr>
        <w:t xml:space="preserve"> </w:t>
      </w:r>
      <w:r w:rsidRPr="002E4E9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4E9B" w:rsidRPr="002E4E9B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E9B" w:rsidRDefault="002E4E9B" w:rsidP="002E4E9B">
      <w:pPr>
        <w:pStyle w:val="Bezriadkovania"/>
      </w:pPr>
    </w:p>
    <w:p w:rsidR="00906532" w:rsidRPr="00C94649" w:rsidRDefault="00B03C87" w:rsidP="0090653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 w:rsidR="00FD4E34">
        <w:rPr>
          <w:rFonts w:ascii="Times New Roman" w:hAnsi="Times New Roman" w:cs="Times New Roman"/>
          <w:b/>
          <w:bCs/>
        </w:rPr>
        <w:t xml:space="preserve">I. </w:t>
      </w:r>
      <w:r w:rsidR="00906532" w:rsidRPr="00C94649">
        <w:rPr>
          <w:rFonts w:ascii="Times New Roman" w:hAnsi="Times New Roman" w:cs="Times New Roman"/>
          <w:b/>
          <w:bCs/>
        </w:rPr>
        <w:t>Zoznam</w:t>
      </w:r>
      <w:r w:rsidR="00220867">
        <w:rPr>
          <w:rFonts w:ascii="Times New Roman" w:hAnsi="Times New Roman" w:cs="Times New Roman"/>
          <w:b/>
          <w:bCs/>
        </w:rPr>
        <w:t xml:space="preserve">, adresy a parcelné čísla pozemkov – stavieb - </w:t>
      </w:r>
      <w:r w:rsidR="00906532" w:rsidRPr="00C94649">
        <w:rPr>
          <w:rFonts w:ascii="Times New Roman" w:hAnsi="Times New Roman" w:cs="Times New Roman"/>
          <w:b/>
          <w:bCs/>
        </w:rPr>
        <w:t xml:space="preserve">všetkých známych účastníkov územného konania  </w:t>
      </w:r>
    </w:p>
    <w:p w:rsidR="00220867" w:rsidRPr="002E4E9B" w:rsidRDefault="00220867" w:rsidP="00220867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</w:t>
      </w:r>
      <w:r w:rsidR="005A194A" w:rsidRPr="002E4E9B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2E4E9B">
        <w:rPr>
          <w:rFonts w:ascii="Times New Roman" w:hAnsi="Times New Roman" w:cs="Times New Roman"/>
          <w:sz w:val="20"/>
          <w:szCs w:val="20"/>
        </w:rPr>
        <w:t>.................</w:t>
      </w:r>
      <w:r w:rsidR="005A194A" w:rsidRPr="002E4E9B">
        <w:rPr>
          <w:rFonts w:ascii="Times New Roman" w:hAnsi="Times New Roman" w:cs="Times New Roman"/>
          <w:sz w:val="20"/>
          <w:szCs w:val="20"/>
        </w:rPr>
        <w:t>............</w:t>
      </w:r>
      <w:r w:rsidRPr="002E4E9B">
        <w:rPr>
          <w:rFonts w:ascii="Times New Roman" w:hAnsi="Times New Roman" w:cs="Times New Roman"/>
          <w:sz w:val="20"/>
          <w:szCs w:val="20"/>
        </w:rPr>
        <w:t>........</w:t>
      </w:r>
    </w:p>
    <w:p w:rsidR="005A194A" w:rsidRPr="002E4E9B" w:rsidRDefault="005A194A" w:rsidP="005A194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170D3F" w:rsidRPr="002E4E9B" w:rsidRDefault="00170D3F" w:rsidP="008E234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2E4E9B" w:rsidRPr="002E4E9B" w:rsidRDefault="002E4E9B" w:rsidP="002E4E9B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934E8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934E8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934E8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2934E8" w:rsidRPr="002E4E9B" w:rsidRDefault="002934E8" w:rsidP="002934E8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2E4E9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E4E9B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2E4E9B">
        <w:rPr>
          <w:rFonts w:ascii="Times New Roman" w:hAnsi="Times New Roman" w:cs="Times New Roman"/>
          <w:sz w:val="20"/>
          <w:szCs w:val="20"/>
        </w:rPr>
        <w:t>. č.: ................................ vlastník: 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2E4E9B">
        <w:rPr>
          <w:rFonts w:ascii="Times New Roman" w:hAnsi="Times New Roman" w:cs="Times New Roman"/>
          <w:sz w:val="20"/>
          <w:szCs w:val="20"/>
        </w:rPr>
        <w:t>....................</w:t>
      </w:r>
    </w:p>
    <w:p w:rsidR="002934E8" w:rsidRDefault="002934E8" w:rsidP="008E2343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2934E8" w:rsidRDefault="002934E8" w:rsidP="008E2343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1B7C1F" w:rsidRDefault="00B03C87" w:rsidP="008E234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1B7C1F" w:rsidRPr="001B7C1F">
        <w:rPr>
          <w:rFonts w:ascii="Times New Roman" w:hAnsi="Times New Roman" w:cs="Times New Roman"/>
          <w:b/>
          <w:bCs/>
        </w:rPr>
        <w:t>V.</w:t>
      </w:r>
      <w:r w:rsidR="001B7C1F" w:rsidRPr="001B7C1F">
        <w:rPr>
          <w:rFonts w:ascii="Times New Roman" w:hAnsi="Times New Roman" w:cs="Times New Roman"/>
        </w:rPr>
        <w:t xml:space="preserve"> Súhlas vlastníka pozemku, ak nemá navrhovateľ k pozemku vlastnícke alebo iné právo a pre navrhované opatrenie sa pozemok nedá vyvlastniť </w:t>
      </w:r>
    </w:p>
    <w:p w:rsidR="001B7C1F" w:rsidRPr="00DF3454" w:rsidRDefault="001B7C1F" w:rsidP="001B7C1F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1B7C1F" w:rsidRPr="00DF3454" w:rsidRDefault="001B7C1F" w:rsidP="001B7C1F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2934E8" w:rsidRPr="00DF3454" w:rsidRDefault="002934E8" w:rsidP="002934E8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1B7C1F" w:rsidRPr="001B7C1F" w:rsidRDefault="001B7C1F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1B7C1F" w:rsidRDefault="001B7C1F" w:rsidP="008E2343">
      <w:pPr>
        <w:pStyle w:val="Bezriadkovania"/>
        <w:jc w:val="both"/>
        <w:rPr>
          <w:rFonts w:ascii="Times New Roman" w:hAnsi="Times New Roman" w:cs="Times New Roman"/>
        </w:rPr>
      </w:pPr>
      <w:r w:rsidRPr="001B7C1F">
        <w:rPr>
          <w:rFonts w:ascii="Times New Roman" w:hAnsi="Times New Roman" w:cs="Times New Roman"/>
          <w:b/>
          <w:bCs/>
        </w:rPr>
        <w:t>V.</w:t>
      </w:r>
      <w:r w:rsidRPr="001B7C1F">
        <w:rPr>
          <w:rFonts w:ascii="Times New Roman" w:hAnsi="Times New Roman" w:cs="Times New Roman"/>
        </w:rPr>
        <w:t xml:space="preserve"> Údaje o splnení podmienok určených dotknutými orgánmi štátnej správy, ak boli obstarané pred podaním návrhu </w:t>
      </w:r>
    </w:p>
    <w:p w:rsidR="001B7C1F" w:rsidRPr="00DF3454" w:rsidRDefault="001B7C1F" w:rsidP="001B7C1F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1B7C1F" w:rsidRPr="00DF3454" w:rsidRDefault="001B7C1F" w:rsidP="001B7C1F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</w:p>
    <w:p w:rsidR="002934E8" w:rsidRPr="00DF3454" w:rsidRDefault="002934E8" w:rsidP="002934E8">
      <w:pPr>
        <w:pStyle w:val="Bezriadkovania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</w:p>
    <w:p w:rsidR="001B7C1F" w:rsidRDefault="001B7C1F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2934E8" w:rsidRPr="00DF3454" w:rsidRDefault="002934E8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8E2343" w:rsidRDefault="008E2343" w:rsidP="008E2343">
      <w:pPr>
        <w:pStyle w:val="Bezriadkovania"/>
        <w:jc w:val="both"/>
        <w:rPr>
          <w:rFonts w:ascii="Times New Roman" w:hAnsi="Times New Roman" w:cs="Times New Roman"/>
        </w:rPr>
      </w:pPr>
      <w:r w:rsidRPr="00E546FD">
        <w:rPr>
          <w:rFonts w:ascii="Times New Roman" w:hAnsi="Times New Roman" w:cs="Times New Roman"/>
        </w:rPr>
        <w:tab/>
      </w:r>
    </w:p>
    <w:p w:rsidR="0023697F" w:rsidRPr="00E546FD" w:rsidRDefault="0023697F" w:rsidP="008E2343">
      <w:pPr>
        <w:pStyle w:val="Bezriadkovania"/>
        <w:jc w:val="both"/>
        <w:rPr>
          <w:rFonts w:ascii="Times New Roman" w:hAnsi="Times New Roman" w:cs="Times New Roman"/>
        </w:rPr>
      </w:pPr>
    </w:p>
    <w:p w:rsidR="00E546FD" w:rsidRDefault="00E546FD" w:rsidP="00E546FD">
      <w:pPr>
        <w:pStyle w:val="Bezriadkovania"/>
        <w:jc w:val="both"/>
        <w:rPr>
          <w:rFonts w:ascii="Times New Roman" w:hAnsi="Times New Roman" w:cs="Times New Roman"/>
        </w:rPr>
      </w:pPr>
    </w:p>
    <w:p w:rsidR="00452D3D" w:rsidRDefault="00452D3D" w:rsidP="00E546FD">
      <w:pPr>
        <w:pStyle w:val="Bezriadkovania"/>
        <w:jc w:val="both"/>
        <w:rPr>
          <w:rFonts w:ascii="Times New Roman" w:hAnsi="Times New Roman" w:cs="Times New Roman"/>
        </w:rPr>
      </w:pPr>
    </w:p>
    <w:p w:rsidR="008E2343" w:rsidRPr="00A74E33" w:rsidRDefault="008E2343" w:rsidP="00E546FD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A74E33">
        <w:rPr>
          <w:rFonts w:ascii="Times New Roman" w:hAnsi="Times New Roman" w:cs="Times New Roman"/>
          <w:b/>
          <w:bCs/>
        </w:rPr>
        <w:t>.</w:t>
      </w:r>
      <w:r w:rsidR="00E546FD" w:rsidRPr="00A74E33">
        <w:rPr>
          <w:rFonts w:ascii="Times New Roman" w:hAnsi="Times New Roman" w:cs="Times New Roman"/>
          <w:b/>
          <w:bCs/>
        </w:rPr>
        <w:t>..................</w:t>
      </w:r>
      <w:r w:rsidRPr="00A74E33">
        <w:rPr>
          <w:rFonts w:ascii="Times New Roman" w:hAnsi="Times New Roman" w:cs="Times New Roman"/>
          <w:b/>
          <w:bCs/>
        </w:rPr>
        <w:t>........................</w:t>
      </w:r>
      <w:r w:rsidR="00452D3D" w:rsidRPr="00A74E33">
        <w:rPr>
          <w:rFonts w:ascii="Times New Roman" w:hAnsi="Times New Roman" w:cs="Times New Roman"/>
          <w:b/>
          <w:bCs/>
        </w:rPr>
        <w:t>...................</w:t>
      </w:r>
      <w:r w:rsidRPr="00A74E33">
        <w:rPr>
          <w:rFonts w:ascii="Times New Roman" w:hAnsi="Times New Roman" w:cs="Times New Roman"/>
          <w:b/>
          <w:bCs/>
        </w:rPr>
        <w:t xml:space="preserve">.........................         </w:t>
      </w:r>
    </w:p>
    <w:p w:rsidR="008E2343" w:rsidRPr="0023697F" w:rsidRDefault="008E2343" w:rsidP="008E2343">
      <w:pPr>
        <w:pStyle w:val="Bezriadkovania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46FD">
        <w:rPr>
          <w:rFonts w:ascii="Times New Roman" w:hAnsi="Times New Roman" w:cs="Times New Roman"/>
        </w:rPr>
        <w:t xml:space="preserve"> </w:t>
      </w:r>
      <w:r w:rsidRPr="00E546FD">
        <w:rPr>
          <w:rFonts w:ascii="Times New Roman" w:hAnsi="Times New Roman" w:cs="Times New Roman"/>
        </w:rPr>
        <w:tab/>
      </w:r>
      <w:r w:rsidRPr="00E546FD">
        <w:rPr>
          <w:rFonts w:ascii="Times New Roman" w:hAnsi="Times New Roman" w:cs="Times New Roman"/>
        </w:rPr>
        <w:tab/>
        <w:t xml:space="preserve">   </w:t>
      </w:r>
      <w:r w:rsidR="00E546FD">
        <w:rPr>
          <w:rFonts w:ascii="Times New Roman" w:hAnsi="Times New Roman" w:cs="Times New Roman"/>
        </w:rPr>
        <w:tab/>
        <w:t xml:space="preserve">     </w:t>
      </w:r>
      <w:r w:rsidR="00452D3D">
        <w:rPr>
          <w:rFonts w:ascii="Times New Roman" w:hAnsi="Times New Roman" w:cs="Times New Roman"/>
        </w:rPr>
        <w:t xml:space="preserve">      </w:t>
      </w:r>
      <w:r w:rsidR="00E546FD">
        <w:rPr>
          <w:rFonts w:ascii="Times New Roman" w:hAnsi="Times New Roman" w:cs="Times New Roman"/>
        </w:rPr>
        <w:t xml:space="preserve"> </w:t>
      </w:r>
      <w:r w:rsidR="00E546FD" w:rsidRPr="0023697F">
        <w:rPr>
          <w:rFonts w:ascii="Times New Roman" w:hAnsi="Times New Roman" w:cs="Times New Roman"/>
          <w:sz w:val="20"/>
          <w:szCs w:val="20"/>
        </w:rPr>
        <w:t xml:space="preserve">vlastnoručný </w:t>
      </w:r>
      <w:r w:rsidRPr="0023697F">
        <w:rPr>
          <w:rFonts w:ascii="Times New Roman" w:hAnsi="Times New Roman" w:cs="Times New Roman"/>
          <w:sz w:val="20"/>
          <w:szCs w:val="20"/>
        </w:rPr>
        <w:t>podpis navrhovateľ</w:t>
      </w:r>
      <w:r w:rsidR="00E546FD" w:rsidRPr="0023697F">
        <w:rPr>
          <w:rFonts w:ascii="Times New Roman" w:hAnsi="Times New Roman" w:cs="Times New Roman"/>
          <w:sz w:val="20"/>
          <w:szCs w:val="20"/>
        </w:rPr>
        <w:t>a,</w:t>
      </w:r>
    </w:p>
    <w:p w:rsidR="00E546FD" w:rsidRPr="0023697F" w:rsidRDefault="00452D3D" w:rsidP="00452D3D">
      <w:pPr>
        <w:pStyle w:val="Bezriadkovania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697F">
        <w:rPr>
          <w:rFonts w:ascii="Times New Roman" w:hAnsi="Times New Roman" w:cs="Times New Roman"/>
          <w:sz w:val="20"/>
          <w:szCs w:val="20"/>
        </w:rPr>
        <w:t xml:space="preserve">  </w:t>
      </w:r>
      <w:r w:rsidR="00E546FD" w:rsidRPr="0023697F">
        <w:rPr>
          <w:rFonts w:ascii="Times New Roman" w:hAnsi="Times New Roman" w:cs="Times New Roman"/>
          <w:sz w:val="20"/>
          <w:szCs w:val="20"/>
        </w:rPr>
        <w:t xml:space="preserve">u práv. osôb </w:t>
      </w:r>
      <w:r w:rsidRPr="0023697F">
        <w:rPr>
          <w:rFonts w:ascii="Times New Roman" w:hAnsi="Times New Roman" w:cs="Times New Roman"/>
          <w:sz w:val="20"/>
          <w:szCs w:val="20"/>
        </w:rPr>
        <w:t xml:space="preserve">podpis štatutára firmy a </w:t>
      </w:r>
      <w:r w:rsidR="00E546FD" w:rsidRPr="0023697F">
        <w:rPr>
          <w:rFonts w:ascii="Times New Roman" w:hAnsi="Times New Roman" w:cs="Times New Roman"/>
          <w:sz w:val="20"/>
          <w:szCs w:val="20"/>
        </w:rPr>
        <w:t>odtlačok pečiatky</w:t>
      </w:r>
      <w:r w:rsidRPr="0023697F">
        <w:rPr>
          <w:rFonts w:ascii="Times New Roman" w:hAnsi="Times New Roman" w:cs="Times New Roman"/>
          <w:sz w:val="20"/>
          <w:szCs w:val="20"/>
        </w:rPr>
        <w:t xml:space="preserve"> firmy</w:t>
      </w:r>
      <w:r w:rsidR="00E546FD" w:rsidRPr="002369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343" w:rsidRPr="008E2343" w:rsidRDefault="008E2343" w:rsidP="008E2343">
      <w:pPr>
        <w:pStyle w:val="Bezriadkovania"/>
        <w:jc w:val="both"/>
        <w:rPr>
          <w:rFonts w:ascii="Arial" w:hAnsi="Arial" w:cs="Arial"/>
          <w:b/>
        </w:rPr>
      </w:pPr>
    </w:p>
    <w:p w:rsidR="00452D3D" w:rsidRDefault="00452D3D" w:rsidP="008E2343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BC5304" w:rsidRDefault="00BC5304" w:rsidP="008E2343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697F" w:rsidRDefault="0023697F" w:rsidP="0023697F">
      <w:pPr>
        <w:pStyle w:val="Bezriadkovania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 xml:space="preserve">      Mesto Ilava spracúva poskytnuté osobné údaje ako prevádzkovateľ v súlade s Nariadením Európskeho parlamentu a Rady č. 2016/679  o ochrane fyzických osôb pri spracúvaní osobných údajov a o voľnom pohybe takýchto údajov a zákonom č.18/2018 Z. z. o ochrane osobných údajov, na základe zákonného právneho základu, ktorým je zákon č. 50/1976 Zb. o územnom plánovaní a stavebnom poriadku (stavebný zákon) v znení neskorších predpisov,</w:t>
      </w:r>
      <w:r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Times New Roman" w:hAnsi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Times New Roman" w:hAnsi="Times New Roman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Times New Roman" w:hAnsi="Times New Roman"/>
          <w:sz w:val="18"/>
          <w:szCs w:val="18"/>
          <w:lang w:eastAsia="cs-CZ"/>
        </w:rPr>
        <w:t xml:space="preserve"> ako aj právo podať sťažnosť dozornému orgánu.</w:t>
      </w:r>
      <w:r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Ilava, Mierové námestie 16/31, 019 01 Ilava, osobne do podateľne  alebo elektronicky na email:  </w:t>
      </w:r>
      <w:hyperlink r:id="rId8" w:history="1">
        <w:r>
          <w:rPr>
            <w:rStyle w:val="Hypertextovprepojenie"/>
            <w:rFonts w:ascii="Times New Roman" w:hAnsi="Times New Roman"/>
            <w:sz w:val="18"/>
            <w:szCs w:val="18"/>
            <w:shd w:val="clear" w:color="auto" w:fill="FFFFFF"/>
          </w:rPr>
          <w:t>zodpovedna.osoba@ilava.sk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2E4E9B" w:rsidRDefault="002E4E9B" w:rsidP="008E2343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343" w:rsidRPr="00BC5304" w:rsidRDefault="008E2343" w:rsidP="008E2343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304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B03C87" w:rsidRPr="00BC5304" w:rsidRDefault="00B03C87" w:rsidP="00B03C8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Kópia katastrálnej </w:t>
      </w:r>
      <w:r w:rsidRPr="00BC5304">
        <w:rPr>
          <w:rFonts w:ascii="Times New Roman" w:hAnsi="Times New Roman" w:cs="Times New Roman"/>
          <w:sz w:val="20"/>
          <w:szCs w:val="20"/>
        </w:rPr>
        <w:t>mapy so zakreslením predmetu ÚR a vyznačením väzieb na inžinierske siete,  vzdialeností od hraníc susedných pozemkov, od osi prístup. komunikácie/</w:t>
      </w:r>
      <w:r>
        <w:rPr>
          <w:rFonts w:ascii="Times New Roman" w:hAnsi="Times New Roman" w:cs="Times New Roman"/>
          <w:sz w:val="20"/>
          <w:szCs w:val="20"/>
        </w:rPr>
        <w:t xml:space="preserve">; ak sa navrhuje umiestnenie stavieb, využitie územia, stavebná uzávera, chránené územie alebo ochranné pásmo aj mapový podklad v mierke 1:10 000 až 1:50 000 </w:t>
      </w:r>
      <w:r w:rsidRPr="002E4E9B">
        <w:rPr>
          <w:rFonts w:ascii="Times New Roman" w:hAnsi="Times New Roman" w:cs="Times New Roman"/>
          <w:i/>
          <w:iCs/>
          <w:sz w:val="20"/>
          <w:szCs w:val="20"/>
        </w:rPr>
        <w:t>s vymedzením hraníc územia,</w:t>
      </w:r>
      <w:r>
        <w:rPr>
          <w:rFonts w:ascii="Times New Roman" w:hAnsi="Times New Roman" w:cs="Times New Roman"/>
          <w:sz w:val="20"/>
          <w:szCs w:val="20"/>
        </w:rPr>
        <w:t xml:space="preserve"> ktoré je predmetom rozhodnutia a širších vzťahov (účinkov) k okoliu</w:t>
      </w:r>
    </w:p>
    <w:p w:rsidR="00B03C87" w:rsidRPr="00BC5304" w:rsidRDefault="00B03C87" w:rsidP="00B03C8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>2. Dokumentácia pre územné rozhodnutie</w:t>
      </w:r>
      <w:r w:rsidR="00820FE8">
        <w:rPr>
          <w:rFonts w:ascii="Times New Roman" w:hAnsi="Times New Roman" w:cs="Times New Roman"/>
          <w:sz w:val="20"/>
          <w:szCs w:val="20"/>
        </w:rPr>
        <w:t xml:space="preserve"> - zmeny</w:t>
      </w:r>
    </w:p>
    <w:p w:rsidR="00B03C87" w:rsidRPr="00BC5304" w:rsidRDefault="00B03C87" w:rsidP="00B03C8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>3. Doklad o vlastníctve pozemku</w:t>
      </w:r>
      <w:r>
        <w:rPr>
          <w:rFonts w:ascii="Times New Roman" w:hAnsi="Times New Roman" w:cs="Times New Roman"/>
          <w:sz w:val="20"/>
          <w:szCs w:val="20"/>
        </w:rPr>
        <w:t xml:space="preserve"> (uviesť číslo dokladu)</w:t>
      </w:r>
    </w:p>
    <w:p w:rsidR="00B03C87" w:rsidRDefault="00B03C87" w:rsidP="00B03C8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>4. Vyjadrenia a stanoviská dotknutých  orgánov</w:t>
      </w:r>
    </w:p>
    <w:p w:rsidR="00B03C87" w:rsidRPr="00DF6E4F" w:rsidRDefault="00B03C87" w:rsidP="00B03C8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DF6E4F">
        <w:rPr>
          <w:rFonts w:ascii="Times New Roman" w:hAnsi="Times New Roman" w:cs="Times New Roman"/>
          <w:sz w:val="20"/>
          <w:szCs w:val="20"/>
        </w:rPr>
        <w:t>Záverečné stanovisko o posúdení vplyvu stavby alebo činnosťou na životné prostredie alebo rozhodnutie zo zisťovacieho konania, ak bolo vydané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03C87" w:rsidRPr="00BC5304" w:rsidRDefault="00B03C87" w:rsidP="0023697F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BC5304">
        <w:rPr>
          <w:rFonts w:ascii="Times New Roman" w:hAnsi="Times New Roman" w:cs="Times New Roman"/>
          <w:sz w:val="20"/>
          <w:szCs w:val="20"/>
        </w:rPr>
        <w:t xml:space="preserve">6. Doklad o zaplatení správneho poplatku v sume: </w:t>
      </w:r>
      <w:r w:rsidR="0023697F">
        <w:rPr>
          <w:rFonts w:ascii="Times New Roman" w:hAnsi="Times New Roman" w:cs="Times New Roman"/>
          <w:sz w:val="20"/>
          <w:szCs w:val="20"/>
        </w:rPr>
        <w:t xml:space="preserve"> </w:t>
      </w:r>
      <w:r w:rsidRPr="00BC5304">
        <w:rPr>
          <w:rFonts w:ascii="Times New Roman" w:hAnsi="Times New Roman" w:cs="Times New Roman"/>
          <w:sz w:val="20"/>
          <w:szCs w:val="20"/>
        </w:rPr>
        <w:t>40,00 € - fyzické osoby</w:t>
      </w:r>
      <w:r w:rsidR="0023697F">
        <w:rPr>
          <w:rFonts w:ascii="Times New Roman" w:hAnsi="Times New Roman" w:cs="Times New Roman"/>
          <w:sz w:val="20"/>
          <w:szCs w:val="20"/>
        </w:rPr>
        <w:t>;</w:t>
      </w:r>
      <w:r w:rsidRPr="00BC5304">
        <w:rPr>
          <w:rFonts w:ascii="Times New Roman" w:hAnsi="Times New Roman" w:cs="Times New Roman"/>
          <w:sz w:val="20"/>
          <w:szCs w:val="20"/>
        </w:rPr>
        <w:t xml:space="preserve"> </w:t>
      </w:r>
      <w:r w:rsidR="0023697F">
        <w:rPr>
          <w:rFonts w:ascii="Times New Roman" w:hAnsi="Times New Roman" w:cs="Times New Roman"/>
          <w:sz w:val="20"/>
          <w:szCs w:val="20"/>
        </w:rPr>
        <w:t>1</w:t>
      </w:r>
      <w:r w:rsidRPr="00BC5304">
        <w:rPr>
          <w:rFonts w:ascii="Times New Roman" w:hAnsi="Times New Roman" w:cs="Times New Roman"/>
          <w:sz w:val="20"/>
          <w:szCs w:val="20"/>
        </w:rPr>
        <w:t xml:space="preserve">00,00 € - právnické osoby </w:t>
      </w:r>
    </w:p>
    <w:p w:rsidR="00B03C87" w:rsidRDefault="00B03C87" w:rsidP="00B03C8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DA0CBD" w:rsidRPr="001529B6" w:rsidRDefault="00DA0CBD" w:rsidP="008E2343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9B6">
        <w:rPr>
          <w:rFonts w:ascii="Times New Roman" w:hAnsi="Times New Roman" w:cs="Times New Roman"/>
          <w:b/>
          <w:sz w:val="20"/>
          <w:szCs w:val="20"/>
        </w:rPr>
        <w:lastRenderedPageBreak/>
        <w:t>§ 3, ods. 3 vyhl.</w:t>
      </w:r>
      <w:r w:rsidR="00055F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b/>
          <w:sz w:val="20"/>
          <w:szCs w:val="20"/>
        </w:rPr>
        <w:t>č. 453/2000 Z.</w:t>
      </w:r>
      <w:r w:rsidR="002369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b/>
          <w:sz w:val="20"/>
          <w:szCs w:val="20"/>
        </w:rPr>
        <w:t>z.</w:t>
      </w:r>
    </w:p>
    <w:p w:rsidR="00DA0CBD" w:rsidRPr="001529B6" w:rsidRDefault="00DA0CBD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29B6">
        <w:rPr>
          <w:rFonts w:ascii="Times New Roman" w:hAnsi="Times New Roman" w:cs="Times New Roman"/>
          <w:sz w:val="20"/>
          <w:szCs w:val="20"/>
          <w:u w:val="single"/>
        </w:rPr>
        <w:t>K návrhu na vydanie územného rozhodnutia sa prikladá:</w:t>
      </w:r>
    </w:p>
    <w:p w:rsidR="00DA0CBD" w:rsidRPr="001529B6" w:rsidRDefault="00DA0CBD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DA0CBD" w:rsidRPr="001529B6" w:rsidRDefault="00DA0CBD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</w:t>
      </w:r>
      <w:r w:rsidR="002E4E9B">
        <w:rPr>
          <w:rFonts w:ascii="Times New Roman" w:hAnsi="Times New Roman" w:cs="Times New Roman"/>
          <w:sz w:val="20"/>
          <w:szCs w:val="20"/>
        </w:rPr>
        <w:t xml:space="preserve">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situačný výkres</w:t>
      </w:r>
      <w:r w:rsidRPr="001529B6">
        <w:rPr>
          <w:rFonts w:ascii="Times New Roman" w:hAnsi="Times New Roman" w:cs="Times New Roman"/>
          <w:sz w:val="20"/>
          <w:szCs w:val="20"/>
        </w:rPr>
        <w:t xml:space="preserve"> súčasného stavu územia na podklade katastrálnej mapy so zakreslením predmetu územného rozhodnutia a jeho polohy s vyznačením väzieb (účinkov) na okolie; </w:t>
      </w:r>
      <w:r w:rsidR="002E4E9B">
        <w:rPr>
          <w:rFonts w:ascii="Times New Roman" w:hAnsi="Times New Roman" w:cs="Times New Roman"/>
          <w:sz w:val="20"/>
          <w:szCs w:val="20"/>
        </w:rPr>
        <w:t xml:space="preserve">ak sa navrhuje umiestnenie stavieb, využitie územia, stavebná uzávera, chránené územie alebo ochranné pásmo aj mapový podklad v mierke 1:10 000 až 1:50 000 </w:t>
      </w:r>
      <w:r w:rsidR="002E4E9B" w:rsidRPr="00E77B6B">
        <w:rPr>
          <w:rFonts w:ascii="Times New Roman" w:hAnsi="Times New Roman" w:cs="Times New Roman"/>
          <w:b/>
          <w:bCs/>
          <w:sz w:val="20"/>
          <w:szCs w:val="20"/>
        </w:rPr>
        <w:t>s vymedzením hraníc územia</w:t>
      </w:r>
      <w:r w:rsidR="002E4E9B">
        <w:rPr>
          <w:rFonts w:ascii="Times New Roman" w:hAnsi="Times New Roman" w:cs="Times New Roman"/>
          <w:sz w:val="20"/>
          <w:szCs w:val="20"/>
        </w:rPr>
        <w:t xml:space="preserve">, ktoré je predmetom rozhodnutia a širších vzťahov (účinkov) k okoliu; </w:t>
      </w:r>
      <w:r w:rsidRPr="001529B6">
        <w:rPr>
          <w:rFonts w:ascii="Times New Roman" w:hAnsi="Times New Roman" w:cs="Times New Roman"/>
          <w:sz w:val="20"/>
          <w:szCs w:val="20"/>
        </w:rPr>
        <w:t>situačný výkres a mapový podklad</w:t>
      </w:r>
      <w:r w:rsidR="00A6066E" w:rsidRPr="001529B6">
        <w:rPr>
          <w:rFonts w:ascii="Times New Roman" w:hAnsi="Times New Roman" w:cs="Times New Roman"/>
          <w:sz w:val="20"/>
          <w:szCs w:val="20"/>
        </w:rPr>
        <w:t xml:space="preserve"> sa prikladá v dvoch vyhotoveniach</w:t>
      </w:r>
      <w:r w:rsidR="00FE40C3" w:rsidRPr="001529B6">
        <w:rPr>
          <w:rFonts w:ascii="Times New Roman" w:hAnsi="Times New Roman" w:cs="Times New Roman"/>
          <w:sz w:val="20"/>
          <w:szCs w:val="20"/>
        </w:rPr>
        <w:t>,</w:t>
      </w:r>
    </w:p>
    <w:p w:rsidR="00FE40C3" w:rsidRPr="001529B6" w:rsidRDefault="00FE40C3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dokumentácia pre územné rozhodnutie</w:t>
      </w:r>
      <w:r w:rsidRPr="001529B6">
        <w:rPr>
          <w:rFonts w:ascii="Times New Roman" w:hAnsi="Times New Roman" w:cs="Times New Roman"/>
          <w:sz w:val="20"/>
          <w:szCs w:val="20"/>
        </w:rPr>
        <w:t xml:space="preserve"> v dvoch vyhotoveniach vypracovaná oprávnenou osobou+ v prípadoch uvedených v § 45 ods.6 písm.</w:t>
      </w:r>
      <w:r w:rsidR="00DF3454" w:rsidRPr="001529B6">
        <w:rPr>
          <w:rFonts w:ascii="Times New Roman" w:hAnsi="Times New Roman" w:cs="Times New Roman"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sz w:val="20"/>
          <w:szCs w:val="20"/>
        </w:rPr>
        <w:t>a) stavebného zákona postačí dokumentácia vypracovaná osobou s príslušným vzdelaním,</w:t>
      </w:r>
    </w:p>
    <w:p w:rsidR="00FE40C3" w:rsidRPr="00E77B6B" w:rsidRDefault="00FE40C3" w:rsidP="00DA0CBD">
      <w:pPr>
        <w:pStyle w:val="Bezriadkovani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rozhodnutia, stanoviská, vyjadrenia, súhlasy,</w:t>
      </w:r>
      <w:r w:rsidRPr="001529B6">
        <w:rPr>
          <w:rFonts w:ascii="Times New Roman" w:hAnsi="Times New Roman" w:cs="Times New Roman"/>
          <w:sz w:val="20"/>
          <w:szCs w:val="20"/>
        </w:rPr>
        <w:t xml:space="preserve">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posúdenia alebo iné opatrenia dotknutých orgánov štátnej správy a</w:t>
      </w:r>
      <w:r w:rsidR="00B049D7" w:rsidRPr="00E77B6B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obce</w:t>
      </w:r>
      <w:r w:rsidR="00B049D7" w:rsidRPr="00E77B6B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B049D7" w:rsidRPr="00E77B6B" w:rsidRDefault="00B049D7" w:rsidP="00DA0CBD">
      <w:pPr>
        <w:pStyle w:val="Bezriadkovani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záverečné stanovisko o posúdení vplyvu stavby</w:t>
      </w:r>
      <w:r w:rsidRPr="001529B6">
        <w:rPr>
          <w:rFonts w:ascii="Times New Roman" w:hAnsi="Times New Roman" w:cs="Times New Roman"/>
          <w:sz w:val="20"/>
          <w:szCs w:val="20"/>
        </w:rPr>
        <w:t xml:space="preserve">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alebo činnosťou na životné prostredie alebo rozhodnutie zo zisťovacieho konania, ak bolo vydané,</w:t>
      </w:r>
    </w:p>
    <w:p w:rsidR="00B049D7" w:rsidRPr="001529B6" w:rsidRDefault="00B049D7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</w:t>
      </w:r>
      <w:r w:rsidRPr="00E77B6B">
        <w:rPr>
          <w:rFonts w:ascii="Times New Roman" w:hAnsi="Times New Roman" w:cs="Times New Roman"/>
          <w:b/>
          <w:bCs/>
          <w:sz w:val="20"/>
          <w:szCs w:val="20"/>
        </w:rPr>
        <w:t>doklady o rokovaniach</w:t>
      </w:r>
      <w:r w:rsidRPr="001529B6">
        <w:rPr>
          <w:rFonts w:ascii="Times New Roman" w:hAnsi="Times New Roman" w:cs="Times New Roman"/>
          <w:sz w:val="20"/>
          <w:szCs w:val="20"/>
        </w:rPr>
        <w:t xml:space="preserve"> s účastníkmi  územného konania, ak sa konali pred podaním návrhu,</w:t>
      </w:r>
    </w:p>
    <w:p w:rsidR="00B049D7" w:rsidRPr="001529B6" w:rsidRDefault="00B049D7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D64804" w:rsidRDefault="00D64804" w:rsidP="00D6480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4804" w:rsidRPr="001529B6" w:rsidRDefault="00D64804" w:rsidP="00D64804">
      <w:pPr>
        <w:pStyle w:val="Bezriadkovani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9B6">
        <w:rPr>
          <w:rFonts w:ascii="Times New Roman" w:hAnsi="Times New Roman" w:cs="Times New Roman"/>
          <w:b/>
          <w:sz w:val="20"/>
          <w:szCs w:val="20"/>
        </w:rPr>
        <w:t>§ 3, ods. 4 vyhl.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b/>
          <w:sz w:val="20"/>
          <w:szCs w:val="20"/>
        </w:rPr>
        <w:t>č. 453/2000 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b/>
          <w:sz w:val="20"/>
          <w:szCs w:val="20"/>
        </w:rPr>
        <w:t>z.</w:t>
      </w:r>
    </w:p>
    <w:p w:rsidR="00B66363" w:rsidRDefault="00B66363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049D7" w:rsidRPr="001529B6" w:rsidRDefault="00B049D7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  <w:u w:val="single"/>
        </w:rPr>
        <w:t>K návrhu na vydanie rozhodnutia o umiestnení</w:t>
      </w:r>
      <w:r w:rsidRPr="001529B6">
        <w:rPr>
          <w:rFonts w:ascii="Times New Roman" w:hAnsi="Times New Roman" w:cs="Times New Roman"/>
          <w:sz w:val="20"/>
          <w:szCs w:val="20"/>
        </w:rPr>
        <w:t xml:space="preserve"> sa podľa miesta, druhu, rozsahu a predpokladaných účinkov stavby prikladá dokumentácia pre územné rozhodnutie v dvoch vyhotoveniach, z ktorej textovej a grafickej časti musia byť dostatočne zrejmé najmä:</w:t>
      </w:r>
    </w:p>
    <w:p w:rsidR="00B049D7" w:rsidRPr="001529B6" w:rsidRDefault="00B049D7" w:rsidP="00DA0CBD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B049D7" w:rsidRPr="001529B6" w:rsidRDefault="00B049D7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</w:t>
      </w:r>
      <w:r w:rsidR="00F71C3B">
        <w:rPr>
          <w:rFonts w:ascii="Times New Roman" w:hAnsi="Times New Roman" w:cs="Times New Roman"/>
          <w:sz w:val="20"/>
          <w:szCs w:val="20"/>
        </w:rPr>
        <w:t xml:space="preserve"> </w:t>
      </w:r>
      <w:r w:rsidRPr="001529B6">
        <w:rPr>
          <w:rFonts w:ascii="Times New Roman" w:hAnsi="Times New Roman" w:cs="Times New Roman"/>
          <w:sz w:val="20"/>
          <w:szCs w:val="20"/>
        </w:rPr>
        <w:t>údaje o súlade návrhu s územnoplánovacou dokumentáciou, ak bola schválená,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urbanistické začlenenie stavby do územia, ktorý pozemok alebo jeho časť má byť určený ako stavebný, navrhované umiestnenie stavby na pozemku s vyznačením jej odstupov od hraníc pozemkov a od susedných stavieb vrátane výškového vyznačenia ( spravidla v mierke 1:500),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 xml:space="preserve">- architektonické riešenie stavby, jej </w:t>
      </w:r>
      <w:proofErr w:type="spellStart"/>
      <w:r w:rsidRPr="001529B6">
        <w:rPr>
          <w:rFonts w:ascii="Times New Roman" w:hAnsi="Times New Roman" w:cs="Times New Roman"/>
          <w:sz w:val="20"/>
          <w:szCs w:val="20"/>
        </w:rPr>
        <w:t>hmotové</w:t>
      </w:r>
      <w:proofErr w:type="spellEnd"/>
      <w:r w:rsidRPr="001529B6">
        <w:rPr>
          <w:rFonts w:ascii="Times New Roman" w:hAnsi="Times New Roman" w:cs="Times New Roman"/>
          <w:sz w:val="20"/>
          <w:szCs w:val="20"/>
        </w:rPr>
        <w:t xml:space="preserve"> členenie, vzhľad a pôdorysné usporiadanie,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základnom stavebnotechnickom a konštrukčnom riešení stavby vo väzbe na základné požiadavky na stavby,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požiadavkách na stavby na zásobovanie energiami a vodou, odvádzanie odpadových vôd, dopravné napojenie vrátane parkovanie, zneškodňovanie odpadov a návrh napojenia stavby na dopravné vybavenie územia a jestvujúce siete a zariadenia technického vybavenia územia,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prevádzke alebo o výrobe vrátane základných technických parametrov navrhovaných  technológií a zariadení; údaje o druhoch, kategóriách a množstve odpadov (okrem komunálnych odpadov), ktoré vzniknú pri prevádzke alebo výrobe a návrh spôsobu nakladania s nimi,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vplyve stavby, prevádzky alebo výroby na životné prostredie, zdravie ľudí a požiarnu ochranu vrátane návrhu opatrení na odstránenie alebo minimalizáciu negatívnych účinkov a návrh na zriadenie ochranného pásma,</w:t>
      </w:r>
    </w:p>
    <w:p w:rsidR="00DB7399" w:rsidRPr="001529B6" w:rsidRDefault="00874B0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d</w:t>
      </w:r>
      <w:r w:rsidR="00DB7399" w:rsidRPr="001529B6">
        <w:rPr>
          <w:rFonts w:ascii="Times New Roman" w:hAnsi="Times New Roman" w:cs="Times New Roman"/>
          <w:sz w:val="20"/>
          <w:szCs w:val="20"/>
        </w:rPr>
        <w:t>otknuté ochranné pásma alebo chránené územia</w:t>
      </w:r>
      <w:r w:rsidRPr="001529B6">
        <w:rPr>
          <w:rFonts w:ascii="Times New Roman" w:hAnsi="Times New Roman" w:cs="Times New Roman"/>
          <w:sz w:val="20"/>
          <w:szCs w:val="20"/>
        </w:rPr>
        <w:t>, dotknuté pamiatkové rezervácie alebo pamiatkové zóny,</w:t>
      </w:r>
    </w:p>
    <w:p w:rsidR="00874B09" w:rsidRPr="001529B6" w:rsidRDefault="006B2E1E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návrhy ochrany stavby pred škodlivými vplyvmi a účinkami vrátane údajov o vhodnosti geologických, inžinierskogeologických a hydrogeologických pomerov v území, vrátane údajov o vhodnosti z hľadiska požiadaviek na obmedzenie ožiarenia z radónu a ďalších prírodných rádionuklidov</w:t>
      </w:r>
      <w:r w:rsidR="00A10ADF" w:rsidRPr="001529B6">
        <w:rPr>
          <w:rFonts w:ascii="Times New Roman" w:hAnsi="Times New Roman" w:cs="Times New Roman"/>
          <w:sz w:val="20"/>
          <w:szCs w:val="20"/>
        </w:rPr>
        <w:t>,</w:t>
      </w:r>
    </w:p>
    <w:p w:rsidR="00A10ADF" w:rsidRPr="001529B6" w:rsidRDefault="00A10ADF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údaje o požiadavkách na stavby z hľadiska civilnej obrany,</w:t>
      </w:r>
    </w:p>
    <w:p w:rsidR="00A10ADF" w:rsidRPr="001529B6" w:rsidRDefault="00A10ADF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úpravy nezastavaných plôch pozemku a plôch, ktoré budú zazelenené,</w:t>
      </w:r>
    </w:p>
    <w:p w:rsidR="00A10ADF" w:rsidRPr="001529B6" w:rsidRDefault="00A10ADF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1529B6">
        <w:rPr>
          <w:rFonts w:ascii="Times New Roman" w:hAnsi="Times New Roman" w:cs="Times New Roman"/>
          <w:sz w:val="20"/>
          <w:szCs w:val="20"/>
        </w:rPr>
        <w:t>- rozsah a usporiadanie staveniska</w:t>
      </w: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DB7399" w:rsidRPr="001529B6" w:rsidRDefault="00DB7399" w:rsidP="00B049D7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p w:rsidR="00127E60" w:rsidRPr="001529B6" w:rsidRDefault="00127E60" w:rsidP="008E2343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</w:p>
    <w:sectPr w:rsidR="00127E60" w:rsidRPr="001529B6" w:rsidSect="00BF5FD4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5E" w:rsidRDefault="0029255E" w:rsidP="005F7B63">
      <w:pPr>
        <w:spacing w:after="0" w:line="240" w:lineRule="auto"/>
      </w:pPr>
      <w:r>
        <w:separator/>
      </w:r>
    </w:p>
  </w:endnote>
  <w:endnote w:type="continuationSeparator" w:id="0">
    <w:p w:rsidR="0029255E" w:rsidRDefault="0029255E" w:rsidP="005F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7235"/>
      <w:docPartObj>
        <w:docPartGallery w:val="Page Numbers (Bottom of Page)"/>
        <w:docPartUnique/>
      </w:docPartObj>
    </w:sdtPr>
    <w:sdtEndPr/>
    <w:sdtContent>
      <w:p w:rsidR="00DB7399" w:rsidRDefault="001F6E6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399" w:rsidRDefault="00DB73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5E" w:rsidRDefault="0029255E" w:rsidP="005F7B63">
      <w:pPr>
        <w:spacing w:after="0" w:line="240" w:lineRule="auto"/>
      </w:pPr>
      <w:r>
        <w:separator/>
      </w:r>
    </w:p>
  </w:footnote>
  <w:footnote w:type="continuationSeparator" w:id="0">
    <w:p w:rsidR="0029255E" w:rsidRDefault="0029255E" w:rsidP="005F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4AC"/>
    <w:multiLevelType w:val="hybridMultilevel"/>
    <w:tmpl w:val="E0FE2368"/>
    <w:lvl w:ilvl="0" w:tplc="662AD64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517"/>
    <w:multiLevelType w:val="hybridMultilevel"/>
    <w:tmpl w:val="DB9A40C8"/>
    <w:lvl w:ilvl="0" w:tplc="D668DC1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5DC"/>
    <w:multiLevelType w:val="hybridMultilevel"/>
    <w:tmpl w:val="CE647416"/>
    <w:lvl w:ilvl="0" w:tplc="D8D27E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5D01"/>
    <w:multiLevelType w:val="hybridMultilevel"/>
    <w:tmpl w:val="912828BE"/>
    <w:lvl w:ilvl="0" w:tplc="9AD8CC4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175B"/>
    <w:multiLevelType w:val="hybridMultilevel"/>
    <w:tmpl w:val="E7789F78"/>
    <w:lvl w:ilvl="0" w:tplc="402E734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15A71"/>
    <w:multiLevelType w:val="hybridMultilevel"/>
    <w:tmpl w:val="BA26FC9A"/>
    <w:lvl w:ilvl="0" w:tplc="5FA2350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343"/>
    <w:rsid w:val="000018E6"/>
    <w:rsid w:val="000420DC"/>
    <w:rsid w:val="00055F70"/>
    <w:rsid w:val="000B7431"/>
    <w:rsid w:val="00105571"/>
    <w:rsid w:val="00127E60"/>
    <w:rsid w:val="001342F2"/>
    <w:rsid w:val="001529B6"/>
    <w:rsid w:val="001663BD"/>
    <w:rsid w:val="00170D3F"/>
    <w:rsid w:val="00194521"/>
    <w:rsid w:val="001968F2"/>
    <w:rsid w:val="001B18F3"/>
    <w:rsid w:val="001B7C1F"/>
    <w:rsid w:val="001F6E68"/>
    <w:rsid w:val="00220867"/>
    <w:rsid w:val="0023697F"/>
    <w:rsid w:val="00245ABC"/>
    <w:rsid w:val="0029255E"/>
    <w:rsid w:val="002934E8"/>
    <w:rsid w:val="002E4E9B"/>
    <w:rsid w:val="00376B1C"/>
    <w:rsid w:val="00384253"/>
    <w:rsid w:val="003933BD"/>
    <w:rsid w:val="003E791A"/>
    <w:rsid w:val="0043286D"/>
    <w:rsid w:val="00452D3D"/>
    <w:rsid w:val="00491E57"/>
    <w:rsid w:val="00493060"/>
    <w:rsid w:val="00526983"/>
    <w:rsid w:val="005778CD"/>
    <w:rsid w:val="005A194A"/>
    <w:rsid w:val="005D7A79"/>
    <w:rsid w:val="005F1659"/>
    <w:rsid w:val="005F4A74"/>
    <w:rsid w:val="005F7B63"/>
    <w:rsid w:val="00684F09"/>
    <w:rsid w:val="006B2E1E"/>
    <w:rsid w:val="006C4A9D"/>
    <w:rsid w:val="006D3E63"/>
    <w:rsid w:val="006F2D5D"/>
    <w:rsid w:val="00747CA3"/>
    <w:rsid w:val="00791F3F"/>
    <w:rsid w:val="007E7C16"/>
    <w:rsid w:val="008203D6"/>
    <w:rsid w:val="00820FE8"/>
    <w:rsid w:val="00853722"/>
    <w:rsid w:val="00874B09"/>
    <w:rsid w:val="008B30FD"/>
    <w:rsid w:val="008D3114"/>
    <w:rsid w:val="008E2343"/>
    <w:rsid w:val="00906532"/>
    <w:rsid w:val="00915E42"/>
    <w:rsid w:val="009B1DF6"/>
    <w:rsid w:val="009D3699"/>
    <w:rsid w:val="009F01FA"/>
    <w:rsid w:val="00A07352"/>
    <w:rsid w:val="00A10ADF"/>
    <w:rsid w:val="00A30177"/>
    <w:rsid w:val="00A54660"/>
    <w:rsid w:val="00A6066E"/>
    <w:rsid w:val="00A74E33"/>
    <w:rsid w:val="00B020F0"/>
    <w:rsid w:val="00B03C87"/>
    <w:rsid w:val="00B049D7"/>
    <w:rsid w:val="00B24A30"/>
    <w:rsid w:val="00B43283"/>
    <w:rsid w:val="00B66363"/>
    <w:rsid w:val="00B77B8D"/>
    <w:rsid w:val="00B965FF"/>
    <w:rsid w:val="00BC5304"/>
    <w:rsid w:val="00BF5FD4"/>
    <w:rsid w:val="00C2585C"/>
    <w:rsid w:val="00C61E75"/>
    <w:rsid w:val="00CA125C"/>
    <w:rsid w:val="00CA5C23"/>
    <w:rsid w:val="00CD2FB3"/>
    <w:rsid w:val="00D26564"/>
    <w:rsid w:val="00D43E4E"/>
    <w:rsid w:val="00D64804"/>
    <w:rsid w:val="00DA0CBD"/>
    <w:rsid w:val="00DB7399"/>
    <w:rsid w:val="00DE645D"/>
    <w:rsid w:val="00DE69E7"/>
    <w:rsid w:val="00DF3454"/>
    <w:rsid w:val="00E546FD"/>
    <w:rsid w:val="00E77B6B"/>
    <w:rsid w:val="00E90D1D"/>
    <w:rsid w:val="00EA3042"/>
    <w:rsid w:val="00F51644"/>
    <w:rsid w:val="00F71C3B"/>
    <w:rsid w:val="00FC6692"/>
    <w:rsid w:val="00FD4E34"/>
    <w:rsid w:val="00FD7C03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22FC-BD1A-4F96-B082-BB0F81B6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945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8E2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F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7B63"/>
  </w:style>
  <w:style w:type="paragraph" w:styleId="Pta">
    <w:name w:val="footer"/>
    <w:basedOn w:val="Normlny"/>
    <w:link w:val="PtaChar"/>
    <w:uiPriority w:val="99"/>
    <w:unhideWhenUsed/>
    <w:rsid w:val="005F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7B63"/>
  </w:style>
  <w:style w:type="paragraph" w:styleId="Odsekzoznamu">
    <w:name w:val="List Paragraph"/>
    <w:basedOn w:val="Normlny"/>
    <w:uiPriority w:val="34"/>
    <w:qFormat/>
    <w:rsid w:val="00FD7C03"/>
    <w:pPr>
      <w:ind w:left="720"/>
      <w:contextualSpacing/>
    </w:pPr>
  </w:style>
  <w:style w:type="character" w:customStyle="1" w:styleId="BezriadkovaniaChar">
    <w:name w:val="Bez riadkovania Char"/>
    <w:link w:val="Bezriadkovania"/>
    <w:locked/>
    <w:rsid w:val="008B30FD"/>
  </w:style>
  <w:style w:type="character" w:styleId="Hypertextovprepojenie">
    <w:name w:val="Hyperlink"/>
    <w:uiPriority w:val="99"/>
    <w:semiHidden/>
    <w:unhideWhenUsed/>
    <w:rsid w:val="0023697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il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B866-1C6C-4CC0-ABA9-B5A2B7C9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kovacikova</cp:lastModifiedBy>
  <cp:revision>74</cp:revision>
  <cp:lastPrinted>2019-10-10T10:39:00Z</cp:lastPrinted>
  <dcterms:created xsi:type="dcterms:W3CDTF">2010-02-23T09:19:00Z</dcterms:created>
  <dcterms:modified xsi:type="dcterms:W3CDTF">2019-10-10T10:39:00Z</dcterms:modified>
</cp:coreProperties>
</file>